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3669" w:rsidRPr="003B7720" w:rsidRDefault="00463669" w:rsidP="00463669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2"/>
          <w:szCs w:val="22"/>
          <w:lang w:val="en-GB" w:eastAsia="zh-CN"/>
        </w:rPr>
      </w:pPr>
      <w:bookmarkStart w:id="0" w:name="_Ref399006623"/>
      <w:bookmarkStart w:id="1" w:name="_Toc92513360"/>
      <w:r>
        <w:rPr>
          <w:rFonts w:cs="Arial"/>
          <w:b/>
          <w:noProof/>
          <w:sz w:val="24"/>
          <w:szCs w:val="24"/>
        </w:rPr>
        <w:t xml:space="preserve">3GPP TSG RAN WG2 </w:t>
      </w:r>
      <w:r w:rsidR="00BB32B3">
        <w:rPr>
          <w:rFonts w:cs="Arial"/>
          <w:b/>
          <w:noProof/>
          <w:sz w:val="24"/>
          <w:szCs w:val="24"/>
        </w:rPr>
        <w:t xml:space="preserve">Meeting </w:t>
      </w:r>
      <w:r w:rsidR="00124C75">
        <w:rPr>
          <w:rFonts w:cs="Arial"/>
          <w:b/>
          <w:noProof/>
          <w:sz w:val="24"/>
          <w:szCs w:val="24"/>
        </w:rPr>
        <w:t>#</w:t>
      </w:r>
      <w:r w:rsidR="00124C75" w:rsidRPr="00C472E7">
        <w:rPr>
          <w:b/>
          <w:noProof/>
          <w:sz w:val="24"/>
        </w:rPr>
        <w:t>1</w:t>
      </w:r>
      <w:r w:rsidR="00124C75">
        <w:rPr>
          <w:b/>
          <w:noProof/>
          <w:sz w:val="24"/>
        </w:rPr>
        <w:t>16-e</w:t>
      </w:r>
      <w:r>
        <w:rPr>
          <w:rFonts w:cs="Arial"/>
          <w:b/>
          <w:i/>
          <w:noProof/>
          <w:sz w:val="22"/>
          <w:szCs w:val="22"/>
          <w:lang w:val="en-GB"/>
        </w:rPr>
        <w:tab/>
      </w:r>
      <w:r w:rsidRPr="004216BF">
        <w:rPr>
          <w:rFonts w:cs="Arial"/>
          <w:b/>
          <w:i/>
          <w:noProof/>
          <w:sz w:val="22"/>
          <w:szCs w:val="22"/>
          <w:lang w:val="en-GB" w:eastAsia="zh-CN"/>
        </w:rPr>
        <w:t>R2-</w:t>
      </w:r>
      <w:r w:rsidR="0051053B" w:rsidRPr="0051053B">
        <w:t xml:space="preserve"> </w:t>
      </w:r>
      <w:r w:rsidR="0051053B" w:rsidRPr="0051053B">
        <w:rPr>
          <w:rFonts w:cs="Arial"/>
          <w:b/>
          <w:i/>
          <w:noProof/>
          <w:sz w:val="22"/>
          <w:szCs w:val="22"/>
          <w:lang w:val="en-GB" w:eastAsia="zh-CN"/>
        </w:rPr>
        <w:t>2110339</w:t>
      </w:r>
    </w:p>
    <w:p w:rsidR="00463669" w:rsidRDefault="00BB204C" w:rsidP="00463669">
      <w:pPr>
        <w:tabs>
          <w:tab w:val="left" w:pos="1985"/>
          <w:tab w:val="right" w:pos="9639"/>
        </w:tabs>
        <w:spacing w:after="100" w:afterAutospacing="1"/>
        <w:jc w:val="both"/>
        <w:rPr>
          <w:rFonts w:ascii="Arial" w:eastAsia="SimSun" w:hAnsi="Arial" w:cs="Arial"/>
          <w:b/>
          <w:noProof/>
          <w:sz w:val="22"/>
          <w:szCs w:val="22"/>
        </w:rPr>
      </w:pPr>
      <w:r>
        <w:rPr>
          <w:rFonts w:ascii="Arial" w:eastAsia="SimSun" w:hAnsi="Arial" w:cs="Arial"/>
          <w:b/>
          <w:noProof/>
          <w:sz w:val="22"/>
          <w:szCs w:val="22"/>
          <w:lang w:eastAsia="zh-CN"/>
        </w:rPr>
        <w:t xml:space="preserve">Electronic, </w:t>
      </w:r>
      <w:r w:rsidR="00124C75">
        <w:rPr>
          <w:rFonts w:ascii="Arial" w:eastAsia="SimSun" w:hAnsi="Arial" w:cs="Arial"/>
          <w:b/>
          <w:noProof/>
          <w:sz w:val="22"/>
          <w:szCs w:val="22"/>
          <w:lang w:eastAsia="zh-CN"/>
        </w:rPr>
        <w:t>1</w:t>
      </w:r>
      <w:r w:rsidR="00124C75" w:rsidRPr="0069264A">
        <w:rPr>
          <w:rFonts w:ascii="Arial" w:eastAsia="SimSun" w:hAnsi="Arial" w:cs="Arial" w:hint="eastAsia"/>
          <w:b/>
          <w:noProof/>
          <w:sz w:val="22"/>
          <w:szCs w:val="22"/>
          <w:lang w:eastAsia="zh-CN"/>
        </w:rPr>
        <w:t>st</w:t>
      </w:r>
      <w:r w:rsidR="00124C75">
        <w:rPr>
          <w:rFonts w:ascii="Arial" w:eastAsia="SimSun" w:hAnsi="Arial" w:cs="Arial"/>
          <w:b/>
          <w:noProof/>
          <w:sz w:val="22"/>
          <w:szCs w:val="22"/>
          <w:lang w:eastAsia="zh-CN"/>
        </w:rPr>
        <w:t xml:space="preserve"> – 12th November</w:t>
      </w:r>
      <w:r w:rsidR="00463669" w:rsidRPr="00C746CB">
        <w:rPr>
          <w:rFonts w:ascii="Arial" w:eastAsia="SimSun" w:hAnsi="Arial" w:cs="Arial"/>
          <w:b/>
          <w:noProof/>
          <w:sz w:val="22"/>
          <w:szCs w:val="22"/>
          <w:lang w:eastAsia="zh-CN"/>
        </w:rPr>
        <w:t>, 2021</w:t>
      </w:r>
      <w:r w:rsidR="00463669">
        <w:rPr>
          <w:rFonts w:ascii="Arial" w:eastAsia="SimSun" w:hAnsi="Arial" w:cs="Arial"/>
          <w:b/>
          <w:noProof/>
          <w:sz w:val="22"/>
          <w:szCs w:val="22"/>
          <w:lang w:eastAsia="zh-CN"/>
        </w:rPr>
        <w:t xml:space="preserve">                                                       </w:t>
      </w:r>
    </w:p>
    <w:p w:rsidR="00BB32B3" w:rsidRDefault="00BB32B3" w:rsidP="00BB32B3">
      <w:pPr>
        <w:tabs>
          <w:tab w:val="left" w:pos="1985"/>
        </w:tabs>
        <w:jc w:val="both"/>
        <w:rPr>
          <w:rFonts w:ascii="Arial" w:eastAsia="SimSun" w:hAnsi="Arial" w:cs="Arial"/>
          <w:sz w:val="22"/>
          <w:lang w:eastAsia="zh-CN"/>
        </w:rPr>
      </w:pPr>
      <w:r>
        <w:rPr>
          <w:rFonts w:ascii="Arial" w:hAnsi="Arial" w:cs="Arial"/>
          <w:b/>
          <w:sz w:val="22"/>
        </w:rPr>
        <w:t>Agen</w:t>
      </w:r>
      <w:r>
        <w:rPr>
          <w:rFonts w:ascii="Arial" w:eastAsia="SimSun" w:hAnsi="Arial" w:cs="Arial"/>
          <w:b/>
          <w:sz w:val="22"/>
          <w:lang w:eastAsia="zh-CN"/>
        </w:rPr>
        <w:t>d</w:t>
      </w:r>
      <w:r>
        <w:rPr>
          <w:rFonts w:ascii="Arial" w:hAnsi="Arial" w:cs="Arial"/>
          <w:b/>
          <w:sz w:val="22"/>
        </w:rPr>
        <w:t>a Item:</w:t>
      </w:r>
      <w:r>
        <w:rPr>
          <w:rFonts w:ascii="Arial" w:hAnsi="Arial" w:cs="Arial"/>
          <w:sz w:val="22"/>
        </w:rPr>
        <w:tab/>
      </w:r>
      <w:r w:rsidR="004E6E94">
        <w:rPr>
          <w:rFonts w:ascii="Arial" w:eastAsia="SimSun" w:hAnsi="Arial" w:cs="Arial"/>
          <w:sz w:val="22"/>
          <w:lang w:eastAsia="zh-CN"/>
        </w:rPr>
        <w:t>8.20</w:t>
      </w:r>
      <w:r w:rsidR="0050259D">
        <w:rPr>
          <w:rFonts w:ascii="Arial" w:eastAsia="SimSun" w:hAnsi="Arial" w:cs="Arial"/>
          <w:sz w:val="22"/>
          <w:lang w:eastAsia="zh-CN"/>
        </w:rPr>
        <w:t>.2</w:t>
      </w:r>
      <w:r>
        <w:rPr>
          <w:rFonts w:ascii="Arial" w:eastAsia="SimSun" w:hAnsi="Arial" w:cs="Arial"/>
          <w:sz w:val="22"/>
          <w:lang w:eastAsia="zh-CN"/>
        </w:rPr>
        <w:t xml:space="preserve"> (</w:t>
      </w:r>
      <w:r w:rsidR="004E6E94">
        <w:rPr>
          <w:rFonts w:ascii="Arial" w:eastAsia="SimSun" w:hAnsi="Arial" w:cs="Arial"/>
          <w:sz w:val="22"/>
          <w:lang w:eastAsia="zh-CN"/>
        </w:rPr>
        <w:t>Extending NR operation to 71GHz</w:t>
      </w:r>
      <w:r>
        <w:rPr>
          <w:rFonts w:ascii="Arial" w:eastAsia="SimSun" w:hAnsi="Arial" w:cs="Arial"/>
          <w:sz w:val="22"/>
          <w:lang w:eastAsia="zh-CN"/>
        </w:rPr>
        <w:t>)</w:t>
      </w:r>
    </w:p>
    <w:p w:rsidR="00463669" w:rsidRDefault="00463669" w:rsidP="00463669">
      <w:pPr>
        <w:tabs>
          <w:tab w:val="left" w:pos="1985"/>
        </w:tabs>
        <w:jc w:val="both"/>
        <w:rPr>
          <w:rFonts w:ascii="Arial" w:eastAsia="SimSun" w:hAnsi="Arial" w:cs="Arial"/>
          <w:b/>
          <w:sz w:val="22"/>
          <w:lang w:eastAsia="zh-CN"/>
        </w:rPr>
      </w:pPr>
      <w:r>
        <w:rPr>
          <w:rFonts w:ascii="Arial" w:hAnsi="Arial" w:cs="Arial"/>
          <w:b/>
          <w:sz w:val="22"/>
        </w:rPr>
        <w:t xml:space="preserve">Source: </w:t>
      </w:r>
      <w:r>
        <w:rPr>
          <w:rFonts w:ascii="Arial" w:hAnsi="Arial" w:cs="Arial"/>
          <w:b/>
          <w:sz w:val="22"/>
        </w:rPr>
        <w:tab/>
      </w:r>
      <w:r>
        <w:rPr>
          <w:rFonts w:ascii="Arial" w:hAnsi="Arial" w:cs="Arial"/>
          <w:sz w:val="22"/>
        </w:rPr>
        <w:t>Samsung</w:t>
      </w:r>
    </w:p>
    <w:p w:rsidR="00EC4079" w:rsidRPr="00EC4079" w:rsidRDefault="00463669" w:rsidP="00EC4079">
      <w:pPr>
        <w:ind w:left="1985" w:hanging="1985"/>
        <w:rPr>
          <w:rFonts w:ascii="Arial" w:hAnsi="Arial" w:cs="Arial"/>
          <w:sz w:val="22"/>
        </w:rPr>
      </w:pPr>
      <w:r>
        <w:rPr>
          <w:rFonts w:ascii="Arial" w:hAnsi="Arial" w:cs="Arial"/>
          <w:b/>
          <w:sz w:val="22"/>
        </w:rPr>
        <w:t>Title:</w:t>
      </w:r>
      <w:r>
        <w:rPr>
          <w:rFonts w:ascii="Arial" w:hAnsi="Arial" w:cs="Arial"/>
          <w:sz w:val="22"/>
        </w:rPr>
        <w:t xml:space="preserve"> </w:t>
      </w:r>
      <w:r>
        <w:rPr>
          <w:rFonts w:ascii="Arial" w:hAnsi="Arial" w:cs="Arial"/>
          <w:sz w:val="22"/>
        </w:rPr>
        <w:tab/>
      </w:r>
      <w:r w:rsidR="00EC4079">
        <w:rPr>
          <w:rFonts w:ascii="Arial" w:hAnsi="Arial" w:cs="Arial"/>
          <w:sz w:val="22"/>
        </w:rPr>
        <w:t xml:space="preserve">Impact of higher SCS on </w:t>
      </w:r>
      <w:r w:rsidR="00C23243">
        <w:rPr>
          <w:rFonts w:ascii="Arial" w:hAnsi="Arial" w:cs="Arial"/>
          <w:sz w:val="22"/>
        </w:rPr>
        <w:t>DRX parameters</w:t>
      </w:r>
    </w:p>
    <w:p w:rsidR="00463669" w:rsidRDefault="00463669" w:rsidP="00463669">
      <w:pPr>
        <w:tabs>
          <w:tab w:val="left" w:pos="1985"/>
        </w:tabs>
        <w:jc w:val="both"/>
        <w:rPr>
          <w:rFonts w:ascii="Arial" w:eastAsia="SimSun" w:hAnsi="Arial" w:cs="Arial"/>
          <w:sz w:val="22"/>
          <w:lang w:eastAsia="zh-CN"/>
        </w:rPr>
      </w:pPr>
      <w:r>
        <w:rPr>
          <w:rFonts w:ascii="Arial" w:hAnsi="Arial" w:cs="Arial"/>
          <w:b/>
          <w:sz w:val="22"/>
        </w:rPr>
        <w:t>Document for:</w:t>
      </w:r>
      <w:r>
        <w:rPr>
          <w:rFonts w:ascii="Arial" w:hAnsi="Arial" w:cs="Arial"/>
          <w:sz w:val="22"/>
        </w:rPr>
        <w:tab/>
      </w:r>
      <w:bookmarkEnd w:id="0"/>
      <w:bookmarkEnd w:id="1"/>
      <w:r w:rsidR="00872B73">
        <w:rPr>
          <w:rFonts w:ascii="Arial" w:eastAsia="SimSun" w:hAnsi="Arial" w:cs="Arial"/>
          <w:sz w:val="22"/>
          <w:lang w:eastAsia="zh-CN"/>
        </w:rPr>
        <w:t>Discussion &amp;</w:t>
      </w:r>
      <w:r>
        <w:rPr>
          <w:rFonts w:ascii="Arial" w:eastAsia="SimSun" w:hAnsi="Arial" w:cs="Arial"/>
          <w:sz w:val="22"/>
          <w:lang w:eastAsia="zh-CN"/>
        </w:rPr>
        <w:t xml:space="preserve"> decision</w:t>
      </w:r>
    </w:p>
    <w:p w:rsidR="00463669" w:rsidRDefault="00463669" w:rsidP="00463669">
      <w:pPr>
        <w:pStyle w:val="1"/>
        <w:rPr>
          <w:rFonts w:eastAsia="SimSun"/>
          <w:lang w:eastAsia="zh-CN"/>
        </w:rPr>
      </w:pPr>
      <w:r>
        <w:t>Introduction</w:t>
      </w:r>
    </w:p>
    <w:p w:rsidR="00A44029" w:rsidRDefault="00A44029" w:rsidP="00463669">
      <w:pPr>
        <w:jc w:val="both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>In 3GPP RAN#91 plenary e-meeting</w:t>
      </w:r>
      <w:r w:rsidR="00B71054">
        <w:rPr>
          <w:rFonts w:eastAsiaTheme="minorEastAsia"/>
          <w:lang w:eastAsia="ko-KR"/>
        </w:rPr>
        <w:t xml:space="preserve">, </w:t>
      </w:r>
      <w:r w:rsidR="00050E61">
        <w:rPr>
          <w:rFonts w:eastAsiaTheme="minorEastAsia"/>
          <w:lang w:eastAsia="ko-KR"/>
        </w:rPr>
        <w:t>the</w:t>
      </w:r>
      <w:r w:rsidR="00717D7E" w:rsidRPr="00717D7E">
        <w:rPr>
          <w:rFonts w:eastAsiaTheme="minorEastAsia"/>
          <w:lang w:eastAsia="ko-KR"/>
        </w:rPr>
        <w:t xml:space="preserve"> update</w:t>
      </w:r>
      <w:r w:rsidR="00050E61">
        <w:rPr>
          <w:rFonts w:eastAsiaTheme="minorEastAsia"/>
          <w:lang w:eastAsia="ko-KR"/>
        </w:rPr>
        <w:t>d</w:t>
      </w:r>
      <w:r w:rsidR="00717D7E" w:rsidRPr="00717D7E">
        <w:rPr>
          <w:rFonts w:eastAsiaTheme="minorEastAsia"/>
          <w:lang w:eastAsia="ko-KR"/>
        </w:rPr>
        <w:t xml:space="preserve"> WID RP-210862</w:t>
      </w:r>
      <w:r w:rsidR="003D59AD">
        <w:rPr>
          <w:rFonts w:eastAsiaTheme="minorEastAsia"/>
          <w:lang w:eastAsia="ko-KR"/>
        </w:rPr>
        <w:t xml:space="preserve"> [</w:t>
      </w:r>
      <w:r w:rsidR="003B3377">
        <w:rPr>
          <w:rFonts w:eastAsiaTheme="minorEastAsia"/>
          <w:lang w:eastAsia="ko-KR"/>
        </w:rPr>
        <w:t>1</w:t>
      </w:r>
      <w:r w:rsidR="003D59AD">
        <w:rPr>
          <w:rFonts w:eastAsiaTheme="minorEastAsia"/>
          <w:lang w:eastAsia="ko-KR"/>
        </w:rPr>
        <w:t>]</w:t>
      </w:r>
      <w:r w:rsidR="00645469">
        <w:rPr>
          <w:rFonts w:eastAsiaTheme="minorEastAsia"/>
          <w:lang w:eastAsia="ko-KR"/>
        </w:rPr>
        <w:t xml:space="preserve"> was approved as the outcome of the study item on supporting NR above 52.6GHz</w:t>
      </w:r>
      <w:r w:rsidR="003D59AD">
        <w:rPr>
          <w:rFonts w:eastAsiaTheme="minorEastAsia"/>
          <w:lang w:eastAsia="ko-KR"/>
        </w:rPr>
        <w:t xml:space="preserve"> [</w:t>
      </w:r>
      <w:r w:rsidR="003B3377">
        <w:rPr>
          <w:rFonts w:eastAsiaTheme="minorEastAsia"/>
          <w:lang w:eastAsia="ko-KR"/>
        </w:rPr>
        <w:t>2</w:t>
      </w:r>
      <w:r w:rsidR="003D59AD">
        <w:rPr>
          <w:rFonts w:eastAsiaTheme="minorEastAsia"/>
          <w:lang w:eastAsia="ko-KR"/>
        </w:rPr>
        <w:t>]</w:t>
      </w:r>
      <w:r w:rsidR="00645469">
        <w:rPr>
          <w:rFonts w:eastAsiaTheme="minorEastAsia"/>
          <w:lang w:eastAsia="ko-KR"/>
        </w:rPr>
        <w:t xml:space="preserve">. The WID is aimed </w:t>
      </w:r>
      <w:r w:rsidR="00B71054">
        <w:rPr>
          <w:rFonts w:eastAsiaTheme="minorEastAsia"/>
          <w:lang w:eastAsia="ko-KR"/>
        </w:rPr>
        <w:t>to extend NR operation up to 71</w:t>
      </w:r>
      <w:r w:rsidR="003D59AD">
        <w:rPr>
          <w:rFonts w:eastAsiaTheme="minorEastAsia"/>
          <w:lang w:eastAsia="ko-KR"/>
        </w:rPr>
        <w:t xml:space="preserve"> </w:t>
      </w:r>
      <w:r w:rsidR="00B71054">
        <w:rPr>
          <w:rFonts w:eastAsiaTheme="minorEastAsia"/>
          <w:lang w:eastAsia="ko-KR"/>
        </w:rPr>
        <w:t xml:space="preserve">GHz </w:t>
      </w:r>
      <w:r w:rsidR="00050E61">
        <w:rPr>
          <w:rFonts w:eastAsiaTheme="minorEastAsia"/>
          <w:lang w:eastAsia="ko-KR"/>
        </w:rPr>
        <w:t>considering the operation in both licensed and unlicensed band.</w:t>
      </w:r>
    </w:p>
    <w:p w:rsidR="003D59AD" w:rsidRPr="00A44029" w:rsidRDefault="003D59AD" w:rsidP="00463669">
      <w:pPr>
        <w:jc w:val="both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 xml:space="preserve">The WID </w:t>
      </w:r>
      <w:r w:rsidR="006A3FE0">
        <w:rPr>
          <w:rFonts w:eastAsiaTheme="minorEastAsia"/>
          <w:lang w:eastAsia="ko-KR"/>
        </w:rPr>
        <w:t xml:space="preserve">also </w:t>
      </w:r>
      <w:r>
        <w:rPr>
          <w:rFonts w:eastAsiaTheme="minorEastAsia"/>
          <w:lang w:eastAsia="ko-KR"/>
        </w:rPr>
        <w:t xml:space="preserve">indicates that </w:t>
      </w:r>
      <w:r w:rsidR="002C2BB8">
        <w:rPr>
          <w:rFonts w:eastAsiaTheme="minorEastAsia"/>
          <w:lang w:eastAsia="ko-KR"/>
        </w:rPr>
        <w:t xml:space="preserve">RAN1 specify </w:t>
      </w:r>
      <w:r w:rsidR="006B36FF">
        <w:rPr>
          <w:rFonts w:eastAsiaTheme="minorEastAsia"/>
          <w:lang w:eastAsia="ko-KR"/>
        </w:rPr>
        <w:t>new SCS, 480</w:t>
      </w:r>
      <w:r w:rsidR="00457A46">
        <w:rPr>
          <w:rFonts w:eastAsiaTheme="minorEastAsia"/>
          <w:lang w:eastAsia="ko-KR"/>
        </w:rPr>
        <w:t xml:space="preserve"> </w:t>
      </w:r>
      <w:r w:rsidR="006B36FF">
        <w:rPr>
          <w:rFonts w:eastAsiaTheme="minorEastAsia"/>
          <w:lang w:eastAsia="ko-KR"/>
        </w:rPr>
        <w:t>kHz and 960</w:t>
      </w:r>
      <w:r w:rsidR="00457A46">
        <w:rPr>
          <w:rFonts w:eastAsiaTheme="minorEastAsia"/>
          <w:lang w:eastAsia="ko-KR"/>
        </w:rPr>
        <w:t xml:space="preserve"> </w:t>
      </w:r>
      <w:r w:rsidR="006B36FF">
        <w:rPr>
          <w:rFonts w:eastAsiaTheme="minorEastAsia"/>
          <w:lang w:eastAsia="ko-KR"/>
        </w:rPr>
        <w:t>kHz</w:t>
      </w:r>
      <w:r w:rsidR="002C2BB8">
        <w:rPr>
          <w:rFonts w:eastAsiaTheme="minorEastAsia"/>
          <w:lang w:eastAsia="ko-KR"/>
        </w:rPr>
        <w:t>, for operation in this frequency range over 52.6GHz and RAN2</w:t>
      </w:r>
      <w:r w:rsidR="006A3FE0">
        <w:rPr>
          <w:rFonts w:eastAsiaTheme="minorEastAsia"/>
          <w:lang w:eastAsia="ko-KR"/>
        </w:rPr>
        <w:t xml:space="preserve"> implement the design aspect related to the op</w:t>
      </w:r>
      <w:bookmarkStart w:id="2" w:name="_GoBack"/>
      <w:bookmarkEnd w:id="2"/>
      <w:r w:rsidR="006A3FE0">
        <w:rPr>
          <w:rFonts w:eastAsiaTheme="minorEastAsia"/>
          <w:lang w:eastAsia="ko-KR"/>
        </w:rPr>
        <w:t>eration.</w:t>
      </w:r>
    </w:p>
    <w:p w:rsidR="006A3FE0" w:rsidRDefault="006A3FE0" w:rsidP="00124C75">
      <w:pPr>
        <w:spacing w:beforeLines="100" w:before="240"/>
        <w:ind w:left="100" w:hangingChars="50" w:hanging="100"/>
        <w:jc w:val="both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>In this paper</w:t>
      </w:r>
      <w:r w:rsidR="00457A46">
        <w:rPr>
          <w:rFonts w:eastAsiaTheme="minorEastAsia" w:hint="eastAsia"/>
          <w:lang w:eastAsia="ko-KR"/>
        </w:rPr>
        <w:t>, we discuss the impact of h</w:t>
      </w:r>
      <w:r w:rsidR="00457A46">
        <w:rPr>
          <w:rFonts w:eastAsiaTheme="minorEastAsia"/>
          <w:lang w:eastAsia="ko-KR"/>
        </w:rPr>
        <w:t>igher</w:t>
      </w:r>
      <w:r>
        <w:rPr>
          <w:rFonts w:eastAsiaTheme="minorEastAsia" w:hint="eastAsia"/>
          <w:lang w:eastAsia="ko-KR"/>
        </w:rPr>
        <w:t xml:space="preserve"> SCS (i.e.,</w:t>
      </w:r>
      <w:r>
        <w:rPr>
          <w:rFonts w:eastAsiaTheme="minorEastAsia"/>
          <w:lang w:eastAsia="ko-KR"/>
        </w:rPr>
        <w:t xml:space="preserve"> </w:t>
      </w:r>
      <w:r>
        <w:rPr>
          <w:rFonts w:eastAsiaTheme="minorEastAsia" w:hint="eastAsia"/>
          <w:lang w:eastAsia="ko-KR"/>
        </w:rPr>
        <w:t>480</w:t>
      </w:r>
      <w:r w:rsidR="00457A46">
        <w:rPr>
          <w:rFonts w:eastAsiaTheme="minorEastAsia"/>
          <w:lang w:eastAsia="ko-KR"/>
        </w:rPr>
        <w:t xml:space="preserve"> </w:t>
      </w:r>
      <w:r>
        <w:rPr>
          <w:rFonts w:eastAsiaTheme="minorEastAsia" w:hint="eastAsia"/>
          <w:lang w:eastAsia="ko-KR"/>
        </w:rPr>
        <w:t>kHz and 960</w:t>
      </w:r>
      <w:r w:rsidR="00457A46">
        <w:rPr>
          <w:rFonts w:eastAsiaTheme="minorEastAsia"/>
          <w:lang w:eastAsia="ko-KR"/>
        </w:rPr>
        <w:t xml:space="preserve"> </w:t>
      </w:r>
      <w:r>
        <w:rPr>
          <w:rFonts w:eastAsiaTheme="minorEastAsia" w:hint="eastAsia"/>
          <w:lang w:eastAsia="ko-KR"/>
        </w:rPr>
        <w:t>kHz</w:t>
      </w:r>
      <w:r>
        <w:rPr>
          <w:rFonts w:eastAsiaTheme="minorEastAsia"/>
          <w:lang w:eastAsia="ko-KR"/>
        </w:rPr>
        <w:t>)</w:t>
      </w:r>
      <w:r>
        <w:rPr>
          <w:rFonts w:eastAsiaTheme="minorEastAsia" w:hint="eastAsia"/>
          <w:lang w:eastAsia="ko-KR"/>
        </w:rPr>
        <w:t xml:space="preserve"> on </w:t>
      </w:r>
      <w:r>
        <w:rPr>
          <w:rFonts w:eastAsiaTheme="minorEastAsia"/>
          <w:lang w:eastAsia="ko-KR"/>
        </w:rPr>
        <w:t xml:space="preserve">Layer 2 operation (especially for </w:t>
      </w:r>
      <w:r w:rsidR="00124C75">
        <w:rPr>
          <w:rFonts w:eastAsiaTheme="minorEastAsia"/>
          <w:lang w:eastAsia="ko-KR"/>
        </w:rPr>
        <w:t>DRX</w:t>
      </w:r>
      <w:r w:rsidR="00947892">
        <w:rPr>
          <w:rFonts w:eastAsiaTheme="minorEastAsia"/>
          <w:lang w:eastAsia="ko-KR"/>
        </w:rPr>
        <w:t xml:space="preserve"> </w:t>
      </w:r>
      <w:r w:rsidR="00EF7C9E">
        <w:rPr>
          <w:rFonts w:eastAsiaTheme="minorEastAsia"/>
          <w:lang w:eastAsia="ko-KR"/>
        </w:rPr>
        <w:t>operation</w:t>
      </w:r>
      <w:r>
        <w:rPr>
          <w:rFonts w:eastAsiaTheme="minorEastAsia"/>
          <w:lang w:eastAsia="ko-KR"/>
        </w:rPr>
        <w:t>) and provide some proposals for discussion.</w:t>
      </w:r>
    </w:p>
    <w:p w:rsidR="00463669" w:rsidRDefault="00463669" w:rsidP="00463669">
      <w:pPr>
        <w:pStyle w:val="1"/>
        <w:rPr>
          <w:rFonts w:eastAsia="SimSun"/>
          <w:lang w:eastAsia="zh-CN"/>
        </w:rPr>
      </w:pPr>
      <w:r>
        <w:rPr>
          <w:rFonts w:eastAsia="SimSun"/>
          <w:lang w:eastAsia="zh-CN"/>
        </w:rPr>
        <w:t>Discussion</w:t>
      </w:r>
      <w:bookmarkStart w:id="3" w:name="OLE_LINK462"/>
      <w:bookmarkStart w:id="4" w:name="OLE_LINK463"/>
    </w:p>
    <w:p w:rsidR="00D606C4" w:rsidRDefault="003E5ADF" w:rsidP="00BB32B3">
      <w:pPr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 xml:space="preserve">As RAN1 </w:t>
      </w:r>
      <w:r>
        <w:rPr>
          <w:rFonts w:eastAsiaTheme="minorEastAsia"/>
          <w:lang w:eastAsia="ko-KR"/>
        </w:rPr>
        <w:t>agree that 480, 960 kHz SCS are allowed for operation above 52GHz, it is obvious that there should be some timing related issues in Layer 2 operation due to the reduced slot le</w:t>
      </w:r>
      <w:r w:rsidR="00D606C4">
        <w:rPr>
          <w:rFonts w:eastAsiaTheme="minorEastAsia"/>
          <w:lang w:eastAsia="ko-KR"/>
        </w:rPr>
        <w:t xml:space="preserve">ngth from higher SCS. Regarding DRX operation, there are a few timer values in </w:t>
      </w:r>
      <w:r w:rsidR="00D606C4" w:rsidRPr="00D606C4">
        <w:rPr>
          <w:rFonts w:eastAsiaTheme="minorEastAsia"/>
          <w:i/>
          <w:lang w:eastAsia="ko-KR"/>
        </w:rPr>
        <w:t>DRX-</w:t>
      </w:r>
      <w:proofErr w:type="spellStart"/>
      <w:r w:rsidR="00D606C4" w:rsidRPr="00D606C4">
        <w:rPr>
          <w:rFonts w:eastAsiaTheme="minorEastAsia"/>
          <w:i/>
          <w:lang w:eastAsia="ko-KR"/>
        </w:rPr>
        <w:t>config</w:t>
      </w:r>
      <w:proofErr w:type="spellEnd"/>
      <w:r w:rsidR="00D606C4" w:rsidRPr="00D606C4">
        <w:rPr>
          <w:rFonts w:eastAsiaTheme="minorEastAsia"/>
          <w:i/>
          <w:lang w:eastAsia="ko-KR"/>
        </w:rPr>
        <w:t xml:space="preserve"> IE</w:t>
      </w:r>
      <w:r w:rsidR="00D606C4">
        <w:rPr>
          <w:rFonts w:eastAsiaTheme="minorEastAsia"/>
          <w:i/>
          <w:lang w:eastAsia="ko-KR"/>
        </w:rPr>
        <w:t xml:space="preserve"> </w:t>
      </w:r>
      <w:r w:rsidR="00D606C4">
        <w:rPr>
          <w:rFonts w:eastAsiaTheme="minorEastAsia"/>
          <w:lang w:eastAsia="ko-KR"/>
        </w:rPr>
        <w:t xml:space="preserve">to indicate the timing of UE operation and some of </w:t>
      </w:r>
      <w:r w:rsidR="002D499E">
        <w:rPr>
          <w:rFonts w:eastAsiaTheme="minorEastAsia"/>
          <w:lang w:eastAsia="ko-KR"/>
        </w:rPr>
        <w:t>them might</w:t>
      </w:r>
      <w:r w:rsidR="00D606C4">
        <w:rPr>
          <w:rFonts w:eastAsiaTheme="minorEastAsia"/>
          <w:lang w:eastAsia="ko-KR"/>
        </w:rPr>
        <w:t xml:space="preserve"> need to be updated due to the reduced slot length. At the previous RAN2 115-e meeting, [3] triggered the discussion on </w:t>
      </w:r>
      <w:r w:rsidR="006E304C">
        <w:rPr>
          <w:rFonts w:eastAsiaTheme="minorEastAsia"/>
          <w:lang w:eastAsia="ko-KR"/>
        </w:rPr>
        <w:t xml:space="preserve">the impact on </w:t>
      </w:r>
      <w:r w:rsidR="00D606C4">
        <w:rPr>
          <w:rFonts w:eastAsiaTheme="minorEastAsia"/>
          <w:lang w:eastAsia="ko-KR"/>
        </w:rPr>
        <w:t xml:space="preserve">DRX parameters and proposed to extend some of DRX parameters, but any discussion/decision was not made. Thus, in this paper, we figure out in detail whether each parameter in </w:t>
      </w:r>
      <w:r w:rsidR="00D606C4" w:rsidRPr="00D606C4">
        <w:rPr>
          <w:rFonts w:eastAsiaTheme="minorEastAsia"/>
          <w:i/>
          <w:lang w:eastAsia="ko-KR"/>
        </w:rPr>
        <w:t>DRX-</w:t>
      </w:r>
      <w:proofErr w:type="spellStart"/>
      <w:r w:rsidR="00D606C4" w:rsidRPr="00D606C4">
        <w:rPr>
          <w:rFonts w:eastAsiaTheme="minorEastAsia"/>
          <w:i/>
          <w:lang w:eastAsia="ko-KR"/>
        </w:rPr>
        <w:t>config</w:t>
      </w:r>
      <w:proofErr w:type="spellEnd"/>
      <w:r w:rsidR="00D606C4">
        <w:rPr>
          <w:rFonts w:eastAsiaTheme="minorEastAsia"/>
          <w:lang w:eastAsia="ko-KR"/>
        </w:rPr>
        <w:t xml:space="preserve"> is related to the numerology and needs to be updated. The below table summarizes the results. </w:t>
      </w:r>
    </w:p>
    <w:p w:rsidR="002D499E" w:rsidRPr="00D606C4" w:rsidRDefault="002D499E" w:rsidP="00BB32B3">
      <w:pPr>
        <w:rPr>
          <w:rFonts w:eastAsiaTheme="minorEastAsia"/>
          <w:lang w:eastAsia="ko-KR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610"/>
        <w:gridCol w:w="3189"/>
        <w:gridCol w:w="1433"/>
        <w:gridCol w:w="3398"/>
      </w:tblGrid>
      <w:tr w:rsidR="00D606C4" w:rsidTr="002D499E">
        <w:tc>
          <w:tcPr>
            <w:tcW w:w="1610" w:type="dxa"/>
            <w:shd w:val="clear" w:color="auto" w:fill="D9D9D9" w:themeFill="background1" w:themeFillShade="D9"/>
            <w:vAlign w:val="center"/>
          </w:tcPr>
          <w:p w:rsidR="00D606C4" w:rsidRPr="00D606C4" w:rsidRDefault="00D606C4" w:rsidP="00D606C4">
            <w:pPr>
              <w:overflowPunct/>
              <w:autoSpaceDE/>
              <w:autoSpaceDN/>
              <w:adjustRightInd/>
              <w:spacing w:after="160" w:line="259" w:lineRule="auto"/>
              <w:textAlignment w:val="auto"/>
              <w:rPr>
                <w:rFonts w:eastAsiaTheme="minorEastAsia"/>
                <w:b/>
                <w:sz w:val="14"/>
                <w:lang w:eastAsia="ko-KR"/>
              </w:rPr>
            </w:pPr>
            <w:r w:rsidRPr="00D606C4">
              <w:rPr>
                <w:rFonts w:eastAsiaTheme="minorEastAsia" w:hint="eastAsia"/>
                <w:b/>
                <w:sz w:val="14"/>
                <w:lang w:eastAsia="ko-KR"/>
              </w:rPr>
              <w:t>Parameters</w:t>
            </w:r>
          </w:p>
        </w:tc>
        <w:tc>
          <w:tcPr>
            <w:tcW w:w="3189" w:type="dxa"/>
            <w:shd w:val="clear" w:color="auto" w:fill="D9D9D9" w:themeFill="background1" w:themeFillShade="D9"/>
            <w:vAlign w:val="center"/>
          </w:tcPr>
          <w:p w:rsidR="00D606C4" w:rsidRPr="00D606C4" w:rsidRDefault="00D606C4" w:rsidP="00D606C4">
            <w:pPr>
              <w:overflowPunct/>
              <w:autoSpaceDE/>
              <w:autoSpaceDN/>
              <w:adjustRightInd/>
              <w:spacing w:after="160" w:line="259" w:lineRule="auto"/>
              <w:textAlignment w:val="auto"/>
              <w:rPr>
                <w:rFonts w:eastAsiaTheme="minorEastAsia"/>
                <w:b/>
                <w:sz w:val="14"/>
                <w:lang w:eastAsia="ko-KR"/>
              </w:rPr>
            </w:pPr>
            <w:r w:rsidRPr="00D606C4">
              <w:rPr>
                <w:rFonts w:eastAsiaTheme="minorEastAsia" w:hint="eastAsia"/>
                <w:b/>
                <w:sz w:val="14"/>
                <w:lang w:eastAsia="ko-KR"/>
              </w:rPr>
              <w:t>Description</w:t>
            </w:r>
          </w:p>
        </w:tc>
        <w:tc>
          <w:tcPr>
            <w:tcW w:w="1433" w:type="dxa"/>
            <w:shd w:val="clear" w:color="auto" w:fill="D9D9D9" w:themeFill="background1" w:themeFillShade="D9"/>
            <w:vAlign w:val="center"/>
          </w:tcPr>
          <w:p w:rsidR="00D606C4" w:rsidRPr="00D606C4" w:rsidRDefault="00D606C4" w:rsidP="00D606C4">
            <w:pPr>
              <w:overflowPunct/>
              <w:autoSpaceDE/>
              <w:autoSpaceDN/>
              <w:adjustRightInd/>
              <w:spacing w:after="160" w:line="259" w:lineRule="auto"/>
              <w:textAlignment w:val="auto"/>
              <w:rPr>
                <w:rFonts w:eastAsiaTheme="minorEastAsia"/>
                <w:b/>
                <w:sz w:val="14"/>
                <w:lang w:eastAsia="ko-KR"/>
              </w:rPr>
            </w:pPr>
            <w:r>
              <w:rPr>
                <w:rFonts w:eastAsiaTheme="minorEastAsia"/>
                <w:b/>
                <w:sz w:val="14"/>
                <w:lang w:eastAsia="ko-KR"/>
              </w:rPr>
              <w:t>Configurable</w:t>
            </w:r>
            <w:r w:rsidRPr="00D606C4">
              <w:rPr>
                <w:rFonts w:eastAsiaTheme="minorEastAsia"/>
                <w:b/>
                <w:sz w:val="14"/>
                <w:lang w:eastAsia="ko-KR"/>
              </w:rPr>
              <w:t xml:space="preserve"> range</w:t>
            </w:r>
          </w:p>
        </w:tc>
        <w:tc>
          <w:tcPr>
            <w:tcW w:w="3398" w:type="dxa"/>
            <w:shd w:val="clear" w:color="auto" w:fill="D9D9D9" w:themeFill="background1" w:themeFillShade="D9"/>
            <w:vAlign w:val="center"/>
          </w:tcPr>
          <w:p w:rsidR="00D606C4" w:rsidRPr="00D606C4" w:rsidRDefault="00D606C4" w:rsidP="00D606C4">
            <w:pPr>
              <w:overflowPunct/>
              <w:autoSpaceDE/>
              <w:autoSpaceDN/>
              <w:adjustRightInd/>
              <w:spacing w:after="160" w:line="259" w:lineRule="auto"/>
              <w:textAlignment w:val="auto"/>
              <w:rPr>
                <w:rFonts w:eastAsiaTheme="minorEastAsia"/>
                <w:b/>
                <w:sz w:val="14"/>
                <w:lang w:eastAsia="ko-KR"/>
              </w:rPr>
            </w:pPr>
            <w:r>
              <w:rPr>
                <w:rFonts w:eastAsiaTheme="minorEastAsia"/>
                <w:b/>
                <w:sz w:val="14"/>
                <w:lang w:eastAsia="ko-KR"/>
              </w:rPr>
              <w:t>Impact of higher SCS with the reduced slot length</w:t>
            </w:r>
          </w:p>
        </w:tc>
      </w:tr>
      <w:tr w:rsidR="00D606C4" w:rsidRPr="00D606C4" w:rsidTr="002D499E">
        <w:tc>
          <w:tcPr>
            <w:tcW w:w="1610" w:type="dxa"/>
            <w:vAlign w:val="center"/>
          </w:tcPr>
          <w:p w:rsidR="00D606C4" w:rsidRPr="00D606C4" w:rsidRDefault="00D606C4" w:rsidP="00D606C4">
            <w:pPr>
              <w:overflowPunct/>
              <w:autoSpaceDE/>
              <w:autoSpaceDN/>
              <w:adjustRightInd/>
              <w:spacing w:after="160" w:line="259" w:lineRule="auto"/>
              <w:textAlignment w:val="auto"/>
              <w:rPr>
                <w:rFonts w:eastAsiaTheme="minorEastAsia"/>
                <w:sz w:val="14"/>
                <w:lang w:eastAsia="ko-KR"/>
              </w:rPr>
            </w:pPr>
            <w:proofErr w:type="spellStart"/>
            <w:r w:rsidRPr="00D606C4">
              <w:rPr>
                <w:rFonts w:eastAsiaTheme="minorEastAsia"/>
                <w:sz w:val="14"/>
                <w:lang w:eastAsia="ko-KR"/>
              </w:rPr>
              <w:t>drx-onDurationTimer</w:t>
            </w:r>
            <w:proofErr w:type="spellEnd"/>
          </w:p>
        </w:tc>
        <w:tc>
          <w:tcPr>
            <w:tcW w:w="3189" w:type="dxa"/>
            <w:vAlign w:val="center"/>
          </w:tcPr>
          <w:p w:rsidR="00D606C4" w:rsidRPr="00D606C4" w:rsidRDefault="00D606C4" w:rsidP="00D606C4">
            <w:pPr>
              <w:overflowPunct/>
              <w:autoSpaceDE/>
              <w:autoSpaceDN/>
              <w:adjustRightInd/>
              <w:spacing w:after="160" w:line="259" w:lineRule="auto"/>
              <w:textAlignment w:val="auto"/>
              <w:rPr>
                <w:rFonts w:eastAsiaTheme="minorEastAsia"/>
                <w:sz w:val="14"/>
                <w:lang w:eastAsia="ko-KR"/>
              </w:rPr>
            </w:pPr>
            <w:r w:rsidRPr="00D606C4">
              <w:rPr>
                <w:rFonts w:eastAsiaTheme="minorEastAsia"/>
                <w:sz w:val="14"/>
                <w:lang w:eastAsia="ko-KR"/>
              </w:rPr>
              <w:t xml:space="preserve">The UE remains 'DRX Active' for a period defined by </w:t>
            </w:r>
            <w:proofErr w:type="spellStart"/>
            <w:r w:rsidRPr="00D606C4">
              <w:rPr>
                <w:rFonts w:eastAsiaTheme="minorEastAsia"/>
                <w:sz w:val="14"/>
                <w:lang w:eastAsia="ko-KR"/>
              </w:rPr>
              <w:t>drx-onDurationTimer</w:t>
            </w:r>
            <w:proofErr w:type="spellEnd"/>
          </w:p>
        </w:tc>
        <w:tc>
          <w:tcPr>
            <w:tcW w:w="1433" w:type="dxa"/>
            <w:vAlign w:val="center"/>
          </w:tcPr>
          <w:p w:rsidR="00D606C4" w:rsidRPr="00D606C4" w:rsidRDefault="00D606C4" w:rsidP="00D606C4">
            <w:pPr>
              <w:overflowPunct/>
              <w:autoSpaceDE/>
              <w:autoSpaceDN/>
              <w:adjustRightInd/>
              <w:spacing w:after="160" w:line="259" w:lineRule="auto"/>
              <w:textAlignment w:val="auto"/>
              <w:rPr>
                <w:rFonts w:eastAsiaTheme="minorEastAsia"/>
                <w:sz w:val="14"/>
                <w:lang w:eastAsia="ko-KR"/>
              </w:rPr>
            </w:pPr>
            <w:r w:rsidRPr="00D606C4">
              <w:rPr>
                <w:rFonts w:eastAsiaTheme="minorEastAsia"/>
                <w:sz w:val="14"/>
                <w:lang w:eastAsia="ko-KR"/>
              </w:rPr>
              <w:t xml:space="preserve">1/32 ~ 31/32 </w:t>
            </w:r>
            <w:proofErr w:type="spellStart"/>
            <w:r w:rsidRPr="00D606C4">
              <w:rPr>
                <w:rFonts w:eastAsiaTheme="minorEastAsia"/>
                <w:sz w:val="14"/>
                <w:lang w:eastAsia="ko-KR"/>
              </w:rPr>
              <w:t>ms</w:t>
            </w:r>
            <w:proofErr w:type="spellEnd"/>
            <w:r w:rsidRPr="00D606C4">
              <w:rPr>
                <w:rFonts w:eastAsiaTheme="minorEastAsia"/>
                <w:sz w:val="14"/>
                <w:lang w:eastAsia="ko-KR"/>
              </w:rPr>
              <w:t xml:space="preserve">, </w:t>
            </w:r>
            <w:r>
              <w:rPr>
                <w:rFonts w:eastAsiaTheme="minorEastAsia"/>
                <w:sz w:val="14"/>
                <w:lang w:eastAsia="ko-KR"/>
              </w:rPr>
              <w:br/>
            </w:r>
            <w:r w:rsidRPr="00D606C4">
              <w:rPr>
                <w:rFonts w:eastAsiaTheme="minorEastAsia"/>
                <w:sz w:val="14"/>
                <w:lang w:eastAsia="ko-KR"/>
              </w:rPr>
              <w:t>1 ~ 1600ms</w:t>
            </w:r>
          </w:p>
        </w:tc>
        <w:tc>
          <w:tcPr>
            <w:tcW w:w="3398" w:type="dxa"/>
            <w:vAlign w:val="center"/>
          </w:tcPr>
          <w:p w:rsidR="00D606C4" w:rsidRPr="00D606C4" w:rsidRDefault="00D606C4" w:rsidP="00163615">
            <w:pPr>
              <w:overflowPunct/>
              <w:autoSpaceDE/>
              <w:autoSpaceDN/>
              <w:adjustRightInd/>
              <w:spacing w:after="160" w:line="259" w:lineRule="auto"/>
              <w:textAlignment w:val="auto"/>
              <w:rPr>
                <w:rFonts w:eastAsiaTheme="minorEastAsia"/>
                <w:sz w:val="14"/>
                <w:lang w:eastAsia="ko-KR"/>
              </w:rPr>
            </w:pPr>
            <w:r>
              <w:rPr>
                <w:rFonts w:eastAsiaTheme="minorEastAsia" w:hint="eastAsia"/>
                <w:sz w:val="14"/>
                <w:lang w:eastAsia="ko-KR"/>
              </w:rPr>
              <w:t xml:space="preserve">- </w:t>
            </w:r>
            <w:r>
              <w:rPr>
                <w:rFonts w:eastAsiaTheme="minorEastAsia"/>
                <w:sz w:val="14"/>
                <w:lang w:eastAsia="ko-KR"/>
              </w:rPr>
              <w:t>Slot length of 960kHz SCS is 1/64msec</w:t>
            </w:r>
            <w:r>
              <w:rPr>
                <w:rFonts w:eastAsiaTheme="minorEastAsia"/>
                <w:sz w:val="14"/>
                <w:lang w:eastAsia="ko-KR"/>
              </w:rPr>
              <w:br/>
              <w:t>- If we want to support a slot-level configuration even with 960kHz SCS, it needs to be updated to support low granularity (i.e., with the unit of 1/64ms).</w:t>
            </w:r>
            <w:r w:rsidR="00A2192D">
              <w:rPr>
                <w:rFonts w:eastAsiaTheme="minorEastAsia"/>
                <w:sz w:val="14"/>
                <w:lang w:eastAsia="ko-KR"/>
              </w:rPr>
              <w:br/>
              <w:t>- For now we can’t see any strong need for it</w:t>
            </w:r>
            <w:r>
              <w:rPr>
                <w:rFonts w:eastAsiaTheme="minorEastAsia"/>
                <w:sz w:val="14"/>
                <w:lang w:eastAsia="ko-KR"/>
              </w:rPr>
              <w:br/>
            </w:r>
            <w:r w:rsidRPr="00163615">
              <w:rPr>
                <w:rFonts w:eastAsiaTheme="minorEastAsia"/>
                <w:b/>
                <w:color w:val="FF0000"/>
                <w:sz w:val="14"/>
                <w:lang w:eastAsia="ko-KR"/>
              </w:rPr>
              <w:t xml:space="preserve">** </w:t>
            </w:r>
            <w:r w:rsidR="00163615">
              <w:rPr>
                <w:rFonts w:eastAsiaTheme="minorEastAsia"/>
                <w:b/>
                <w:color w:val="FF0000"/>
                <w:sz w:val="14"/>
                <w:lang w:eastAsia="ko-KR"/>
              </w:rPr>
              <w:t>Need no update</w:t>
            </w:r>
          </w:p>
        </w:tc>
      </w:tr>
      <w:tr w:rsidR="00D606C4" w:rsidTr="002D499E">
        <w:tc>
          <w:tcPr>
            <w:tcW w:w="1610" w:type="dxa"/>
            <w:vAlign w:val="center"/>
          </w:tcPr>
          <w:p w:rsidR="00D606C4" w:rsidRPr="00D606C4" w:rsidRDefault="00D606C4" w:rsidP="00D606C4">
            <w:pPr>
              <w:overflowPunct/>
              <w:autoSpaceDE/>
              <w:autoSpaceDN/>
              <w:adjustRightInd/>
              <w:spacing w:after="160" w:line="259" w:lineRule="auto"/>
              <w:textAlignment w:val="auto"/>
              <w:rPr>
                <w:rFonts w:eastAsiaTheme="minorEastAsia"/>
                <w:sz w:val="14"/>
                <w:lang w:eastAsia="ko-KR"/>
              </w:rPr>
            </w:pPr>
            <w:proofErr w:type="spellStart"/>
            <w:r w:rsidRPr="00D606C4">
              <w:rPr>
                <w:rFonts w:eastAsiaTheme="minorEastAsia"/>
                <w:sz w:val="14"/>
                <w:lang w:eastAsia="ko-KR"/>
              </w:rPr>
              <w:t>drx-InactivityTimer</w:t>
            </w:r>
            <w:proofErr w:type="spellEnd"/>
          </w:p>
        </w:tc>
        <w:tc>
          <w:tcPr>
            <w:tcW w:w="3189" w:type="dxa"/>
            <w:vAlign w:val="center"/>
          </w:tcPr>
          <w:p w:rsidR="00D606C4" w:rsidRPr="00D606C4" w:rsidRDefault="00D606C4" w:rsidP="00D606C4">
            <w:pPr>
              <w:overflowPunct/>
              <w:autoSpaceDE/>
              <w:autoSpaceDN/>
              <w:adjustRightInd/>
              <w:spacing w:after="160" w:line="259" w:lineRule="auto"/>
              <w:textAlignment w:val="auto"/>
              <w:rPr>
                <w:rFonts w:eastAsiaTheme="minorEastAsia"/>
                <w:sz w:val="14"/>
                <w:lang w:eastAsia="ko-KR"/>
              </w:rPr>
            </w:pPr>
            <w:r w:rsidRPr="00D606C4">
              <w:rPr>
                <w:rFonts w:eastAsiaTheme="minorEastAsia"/>
                <w:sz w:val="14"/>
                <w:lang w:eastAsia="ko-KR"/>
              </w:rPr>
              <w:t xml:space="preserve">The UE can become inactive after </w:t>
            </w:r>
            <w:r>
              <w:rPr>
                <w:rFonts w:eastAsiaTheme="minorEastAsia"/>
                <w:sz w:val="14"/>
                <w:lang w:eastAsia="ko-KR"/>
              </w:rPr>
              <w:t xml:space="preserve">this timer </w:t>
            </w:r>
            <w:r w:rsidRPr="00D606C4">
              <w:rPr>
                <w:rFonts w:eastAsiaTheme="minorEastAsia"/>
                <w:sz w:val="14"/>
                <w:lang w:eastAsia="ko-KR"/>
              </w:rPr>
              <w:t>expires.</w:t>
            </w:r>
          </w:p>
        </w:tc>
        <w:tc>
          <w:tcPr>
            <w:tcW w:w="1433" w:type="dxa"/>
            <w:vAlign w:val="center"/>
          </w:tcPr>
          <w:p w:rsidR="00D606C4" w:rsidRPr="00D606C4" w:rsidRDefault="00D606C4" w:rsidP="00D606C4">
            <w:pPr>
              <w:overflowPunct/>
              <w:autoSpaceDE/>
              <w:autoSpaceDN/>
              <w:adjustRightInd/>
              <w:spacing w:after="160" w:line="259" w:lineRule="auto"/>
              <w:textAlignment w:val="auto"/>
              <w:rPr>
                <w:rFonts w:eastAsiaTheme="minorEastAsia"/>
                <w:sz w:val="14"/>
                <w:lang w:eastAsia="ko-KR"/>
              </w:rPr>
            </w:pPr>
            <w:r w:rsidRPr="00D606C4">
              <w:rPr>
                <w:rFonts w:eastAsiaTheme="minorEastAsia"/>
                <w:sz w:val="14"/>
                <w:lang w:eastAsia="ko-KR"/>
              </w:rPr>
              <w:t xml:space="preserve">0 ~ 2560 </w:t>
            </w:r>
            <w:proofErr w:type="spellStart"/>
            <w:r w:rsidRPr="00D606C4">
              <w:rPr>
                <w:rFonts w:eastAsiaTheme="minorEastAsia"/>
                <w:sz w:val="14"/>
                <w:lang w:eastAsia="ko-KR"/>
              </w:rPr>
              <w:t>ms</w:t>
            </w:r>
            <w:proofErr w:type="spellEnd"/>
          </w:p>
        </w:tc>
        <w:tc>
          <w:tcPr>
            <w:tcW w:w="3398" w:type="dxa"/>
            <w:vAlign w:val="center"/>
          </w:tcPr>
          <w:p w:rsidR="00D606C4" w:rsidRPr="00163615" w:rsidRDefault="00D606C4" w:rsidP="00D606C4">
            <w:pPr>
              <w:overflowPunct/>
              <w:autoSpaceDE/>
              <w:autoSpaceDN/>
              <w:adjustRightInd/>
              <w:spacing w:after="160" w:line="259" w:lineRule="auto"/>
              <w:textAlignment w:val="auto"/>
              <w:rPr>
                <w:rFonts w:eastAsiaTheme="minorEastAsia"/>
                <w:b/>
                <w:sz w:val="14"/>
                <w:lang w:eastAsia="ko-KR"/>
              </w:rPr>
            </w:pPr>
            <w:r w:rsidRPr="00163615">
              <w:rPr>
                <w:rFonts w:eastAsiaTheme="minorEastAsia"/>
                <w:b/>
                <w:color w:val="FF0000"/>
                <w:sz w:val="14"/>
                <w:lang w:eastAsia="ko-KR"/>
              </w:rPr>
              <w:t xml:space="preserve">** </w:t>
            </w:r>
            <w:r w:rsidRPr="00163615">
              <w:rPr>
                <w:rFonts w:eastAsiaTheme="minorEastAsia" w:hint="eastAsia"/>
                <w:b/>
                <w:color w:val="FF0000"/>
                <w:sz w:val="14"/>
                <w:lang w:eastAsia="ko-KR"/>
              </w:rPr>
              <w:t>No impact</w:t>
            </w:r>
          </w:p>
        </w:tc>
      </w:tr>
      <w:tr w:rsidR="00D606C4" w:rsidTr="002D499E">
        <w:tc>
          <w:tcPr>
            <w:tcW w:w="1610" w:type="dxa"/>
            <w:vAlign w:val="center"/>
          </w:tcPr>
          <w:p w:rsidR="00D606C4" w:rsidRPr="00D606C4" w:rsidRDefault="00D606C4" w:rsidP="00D606C4">
            <w:pPr>
              <w:overflowPunct/>
              <w:autoSpaceDE/>
              <w:autoSpaceDN/>
              <w:adjustRightInd/>
              <w:spacing w:after="160" w:line="259" w:lineRule="auto"/>
              <w:textAlignment w:val="auto"/>
              <w:rPr>
                <w:rFonts w:eastAsiaTheme="minorEastAsia"/>
                <w:sz w:val="14"/>
                <w:lang w:eastAsia="ko-KR"/>
              </w:rPr>
            </w:pPr>
            <w:proofErr w:type="spellStart"/>
            <w:r w:rsidRPr="00D606C4">
              <w:rPr>
                <w:rFonts w:eastAsiaTheme="minorEastAsia"/>
                <w:sz w:val="14"/>
                <w:lang w:eastAsia="ko-KR"/>
              </w:rPr>
              <w:t>drx</w:t>
            </w:r>
            <w:proofErr w:type="spellEnd"/>
            <w:r w:rsidRPr="00D606C4">
              <w:rPr>
                <w:rFonts w:eastAsiaTheme="minorEastAsia"/>
                <w:sz w:val="14"/>
                <w:lang w:eastAsia="ko-KR"/>
              </w:rPr>
              <w:t>-HARQ-RTT-</w:t>
            </w:r>
            <w:proofErr w:type="spellStart"/>
            <w:r w:rsidRPr="00D606C4">
              <w:rPr>
                <w:rFonts w:eastAsiaTheme="minorEastAsia"/>
                <w:sz w:val="14"/>
                <w:lang w:eastAsia="ko-KR"/>
              </w:rPr>
              <w:t>TimerUL</w:t>
            </w:r>
            <w:proofErr w:type="spellEnd"/>
          </w:p>
        </w:tc>
        <w:tc>
          <w:tcPr>
            <w:tcW w:w="3189" w:type="dxa"/>
            <w:vAlign w:val="center"/>
          </w:tcPr>
          <w:p w:rsidR="00D606C4" w:rsidRPr="00D606C4" w:rsidRDefault="00D606C4" w:rsidP="00D606C4">
            <w:pPr>
              <w:overflowPunct/>
              <w:autoSpaceDE/>
              <w:autoSpaceDN/>
              <w:adjustRightInd/>
              <w:spacing w:after="160" w:line="259" w:lineRule="auto"/>
              <w:textAlignment w:val="auto"/>
              <w:rPr>
                <w:rFonts w:eastAsiaTheme="minorEastAsia"/>
                <w:sz w:val="14"/>
                <w:lang w:eastAsia="ko-KR"/>
              </w:rPr>
            </w:pPr>
            <w:r w:rsidRPr="00D606C4">
              <w:rPr>
                <w:rFonts w:eastAsiaTheme="minorEastAsia"/>
                <w:sz w:val="14"/>
                <w:lang w:eastAsia="ko-KR"/>
              </w:rPr>
              <w:t>Timing of the return to 'DRX Active' relative to the end of the first repetition of the PUSCH transmission</w:t>
            </w:r>
          </w:p>
        </w:tc>
        <w:tc>
          <w:tcPr>
            <w:tcW w:w="1433" w:type="dxa"/>
            <w:vAlign w:val="center"/>
          </w:tcPr>
          <w:p w:rsidR="00D606C4" w:rsidRPr="00D606C4" w:rsidRDefault="00D606C4" w:rsidP="00D606C4">
            <w:pPr>
              <w:overflowPunct/>
              <w:autoSpaceDE/>
              <w:autoSpaceDN/>
              <w:adjustRightInd/>
              <w:spacing w:after="160" w:line="259" w:lineRule="auto"/>
              <w:textAlignment w:val="auto"/>
              <w:rPr>
                <w:rFonts w:eastAsiaTheme="minorEastAsia"/>
                <w:sz w:val="14"/>
                <w:lang w:eastAsia="ko-KR"/>
              </w:rPr>
            </w:pPr>
            <w:r>
              <w:rPr>
                <w:rFonts w:eastAsiaTheme="minorEastAsia" w:hint="eastAsia"/>
                <w:sz w:val="14"/>
                <w:lang w:eastAsia="ko-KR"/>
              </w:rPr>
              <w:t>0~56 symbols</w:t>
            </w:r>
          </w:p>
        </w:tc>
        <w:tc>
          <w:tcPr>
            <w:tcW w:w="3398" w:type="dxa"/>
            <w:vAlign w:val="center"/>
          </w:tcPr>
          <w:p w:rsidR="00285761" w:rsidRPr="00D606C4" w:rsidRDefault="00D606C4" w:rsidP="00163615">
            <w:pPr>
              <w:overflowPunct/>
              <w:autoSpaceDE/>
              <w:autoSpaceDN/>
              <w:adjustRightInd/>
              <w:spacing w:after="160" w:line="259" w:lineRule="auto"/>
              <w:textAlignment w:val="auto"/>
              <w:rPr>
                <w:rFonts w:eastAsiaTheme="minorEastAsia"/>
                <w:sz w:val="14"/>
                <w:lang w:eastAsia="ko-KR"/>
              </w:rPr>
            </w:pPr>
            <w:r>
              <w:rPr>
                <w:rFonts w:eastAsiaTheme="minorEastAsia" w:hint="eastAsia"/>
                <w:sz w:val="14"/>
                <w:lang w:eastAsia="ko-KR"/>
              </w:rPr>
              <w:t xml:space="preserve">- </w:t>
            </w:r>
            <w:r>
              <w:rPr>
                <w:rFonts w:eastAsiaTheme="minorEastAsia"/>
                <w:sz w:val="14"/>
                <w:lang w:eastAsia="ko-KR"/>
              </w:rPr>
              <w:t>Symbol length of 960kHz SCS is 0.0011ms</w:t>
            </w:r>
            <w:r>
              <w:rPr>
                <w:rFonts w:eastAsiaTheme="minorEastAsia"/>
                <w:sz w:val="14"/>
                <w:lang w:eastAsia="ko-KR"/>
              </w:rPr>
              <w:br/>
              <w:t xml:space="preserve">- For 960kHz SCS, the maximum representable </w:t>
            </w:r>
            <w:r w:rsidR="00285761">
              <w:rPr>
                <w:rFonts w:eastAsiaTheme="minorEastAsia"/>
                <w:sz w:val="14"/>
                <w:lang w:eastAsia="ko-KR"/>
              </w:rPr>
              <w:t>value</w:t>
            </w:r>
            <w:r>
              <w:rPr>
                <w:rFonts w:eastAsiaTheme="minorEastAsia"/>
                <w:sz w:val="14"/>
                <w:lang w:eastAsia="ko-KR"/>
              </w:rPr>
              <w:t xml:space="preserve"> is 0.0616ms</w:t>
            </w:r>
            <w:r w:rsidR="00285761">
              <w:rPr>
                <w:rFonts w:eastAsiaTheme="minorEastAsia"/>
                <w:sz w:val="14"/>
                <w:lang w:eastAsia="ko-KR"/>
              </w:rPr>
              <w:br/>
              <w:t xml:space="preserve">- The UE can enter to DRX Active state too early even before the </w:t>
            </w:r>
            <w:proofErr w:type="spellStart"/>
            <w:r w:rsidR="00285761">
              <w:rPr>
                <w:rFonts w:eastAsiaTheme="minorEastAsia"/>
                <w:sz w:val="14"/>
                <w:lang w:eastAsia="ko-KR"/>
              </w:rPr>
              <w:t>gNB</w:t>
            </w:r>
            <w:proofErr w:type="spellEnd"/>
            <w:r w:rsidR="00285761">
              <w:rPr>
                <w:rFonts w:eastAsiaTheme="minorEastAsia"/>
                <w:sz w:val="14"/>
                <w:lang w:eastAsia="ko-KR"/>
              </w:rPr>
              <w:t xml:space="preserve"> prepares HARQ ACK transmission due to too short timer values</w:t>
            </w:r>
            <w:r w:rsidR="00163615">
              <w:rPr>
                <w:rFonts w:eastAsiaTheme="minorEastAsia"/>
                <w:sz w:val="14"/>
                <w:lang w:eastAsia="ko-KR"/>
              </w:rPr>
              <w:br/>
            </w:r>
            <w:r w:rsidR="00285761" w:rsidRPr="00163615">
              <w:rPr>
                <w:rFonts w:eastAsiaTheme="minorEastAsia"/>
                <w:b/>
                <w:color w:val="FF0000"/>
                <w:sz w:val="14"/>
                <w:lang w:eastAsia="ko-KR"/>
              </w:rPr>
              <w:t xml:space="preserve">** </w:t>
            </w:r>
            <w:r w:rsidR="00285761" w:rsidRPr="00163615">
              <w:rPr>
                <w:rFonts w:eastAsiaTheme="minorEastAsia" w:hint="eastAsia"/>
                <w:b/>
                <w:color w:val="FF0000"/>
                <w:sz w:val="14"/>
                <w:lang w:eastAsia="ko-KR"/>
              </w:rPr>
              <w:t>Need update (</w:t>
            </w:r>
            <w:r w:rsidR="00285761" w:rsidRPr="00163615">
              <w:rPr>
                <w:rFonts w:eastAsiaTheme="minorEastAsia"/>
                <w:b/>
                <w:color w:val="FF0000"/>
                <w:sz w:val="14"/>
                <w:lang w:eastAsia="ko-KR"/>
              </w:rPr>
              <w:t>but o</w:t>
            </w:r>
            <w:r w:rsidR="00285761" w:rsidRPr="00163615">
              <w:rPr>
                <w:rFonts w:eastAsiaTheme="minorEastAsia" w:hint="eastAsia"/>
                <w:b/>
                <w:color w:val="FF0000"/>
                <w:sz w:val="14"/>
                <w:lang w:eastAsia="ko-KR"/>
              </w:rPr>
              <w:t>ptimization issue)</w:t>
            </w:r>
          </w:p>
        </w:tc>
      </w:tr>
      <w:tr w:rsidR="00D606C4" w:rsidTr="002D499E">
        <w:tc>
          <w:tcPr>
            <w:tcW w:w="1610" w:type="dxa"/>
            <w:vAlign w:val="center"/>
          </w:tcPr>
          <w:p w:rsidR="00D606C4" w:rsidRPr="00D606C4" w:rsidRDefault="00285761" w:rsidP="00D606C4">
            <w:pPr>
              <w:overflowPunct/>
              <w:autoSpaceDE/>
              <w:autoSpaceDN/>
              <w:adjustRightInd/>
              <w:spacing w:after="160" w:line="259" w:lineRule="auto"/>
              <w:textAlignment w:val="auto"/>
              <w:rPr>
                <w:rFonts w:eastAsiaTheme="minorEastAsia"/>
                <w:sz w:val="14"/>
                <w:lang w:eastAsia="ko-KR"/>
              </w:rPr>
            </w:pPr>
            <w:proofErr w:type="spellStart"/>
            <w:r w:rsidRPr="00285761">
              <w:rPr>
                <w:rFonts w:eastAsiaTheme="minorEastAsia"/>
                <w:sz w:val="14"/>
                <w:lang w:eastAsia="ko-KR"/>
              </w:rPr>
              <w:t>drx</w:t>
            </w:r>
            <w:proofErr w:type="spellEnd"/>
            <w:r w:rsidRPr="00285761">
              <w:rPr>
                <w:rFonts w:eastAsiaTheme="minorEastAsia"/>
                <w:sz w:val="14"/>
                <w:lang w:eastAsia="ko-KR"/>
              </w:rPr>
              <w:t>-HARQ-RTT-</w:t>
            </w:r>
            <w:proofErr w:type="spellStart"/>
            <w:r w:rsidRPr="00285761">
              <w:rPr>
                <w:rFonts w:eastAsiaTheme="minorEastAsia"/>
                <w:sz w:val="14"/>
                <w:lang w:eastAsia="ko-KR"/>
              </w:rPr>
              <w:t>TimerDL</w:t>
            </w:r>
            <w:proofErr w:type="spellEnd"/>
          </w:p>
        </w:tc>
        <w:tc>
          <w:tcPr>
            <w:tcW w:w="3189" w:type="dxa"/>
            <w:vAlign w:val="center"/>
          </w:tcPr>
          <w:p w:rsidR="00D606C4" w:rsidRPr="00D606C4" w:rsidRDefault="00285761" w:rsidP="00D606C4">
            <w:pPr>
              <w:overflowPunct/>
              <w:autoSpaceDE/>
              <w:autoSpaceDN/>
              <w:adjustRightInd/>
              <w:spacing w:after="160" w:line="259" w:lineRule="auto"/>
              <w:textAlignment w:val="auto"/>
              <w:rPr>
                <w:rFonts w:eastAsiaTheme="minorEastAsia"/>
                <w:sz w:val="14"/>
                <w:lang w:eastAsia="ko-KR"/>
              </w:rPr>
            </w:pPr>
            <w:r w:rsidRPr="00285761">
              <w:rPr>
                <w:rFonts w:eastAsiaTheme="minorEastAsia"/>
                <w:sz w:val="14"/>
                <w:lang w:eastAsia="ko-KR"/>
              </w:rPr>
              <w:t>Timing of the return to 'DRX Active' relative to the HARQ NACK on PUCCH</w:t>
            </w:r>
          </w:p>
        </w:tc>
        <w:tc>
          <w:tcPr>
            <w:tcW w:w="1433" w:type="dxa"/>
            <w:vAlign w:val="center"/>
          </w:tcPr>
          <w:p w:rsidR="00D606C4" w:rsidRPr="00D606C4" w:rsidRDefault="00285761" w:rsidP="00D606C4">
            <w:pPr>
              <w:overflowPunct/>
              <w:autoSpaceDE/>
              <w:autoSpaceDN/>
              <w:adjustRightInd/>
              <w:spacing w:after="160" w:line="259" w:lineRule="auto"/>
              <w:textAlignment w:val="auto"/>
              <w:rPr>
                <w:rFonts w:eastAsiaTheme="minorEastAsia"/>
                <w:sz w:val="14"/>
                <w:lang w:eastAsia="ko-KR"/>
              </w:rPr>
            </w:pPr>
            <w:r>
              <w:rPr>
                <w:rFonts w:eastAsiaTheme="minorEastAsia" w:hint="eastAsia"/>
                <w:sz w:val="14"/>
                <w:lang w:eastAsia="ko-KR"/>
              </w:rPr>
              <w:t>0~56 symbols</w:t>
            </w:r>
          </w:p>
        </w:tc>
        <w:tc>
          <w:tcPr>
            <w:tcW w:w="3398" w:type="dxa"/>
            <w:vAlign w:val="center"/>
          </w:tcPr>
          <w:p w:rsidR="00D606C4" w:rsidRPr="00285761" w:rsidRDefault="00285761" w:rsidP="00163615">
            <w:pPr>
              <w:overflowPunct/>
              <w:autoSpaceDE/>
              <w:autoSpaceDN/>
              <w:adjustRightInd/>
              <w:spacing w:after="160" w:line="259" w:lineRule="auto"/>
              <w:textAlignment w:val="auto"/>
              <w:rPr>
                <w:rFonts w:eastAsiaTheme="minorEastAsia"/>
                <w:sz w:val="14"/>
                <w:lang w:eastAsia="ko-KR"/>
              </w:rPr>
            </w:pPr>
            <w:r>
              <w:rPr>
                <w:rFonts w:eastAsiaTheme="minorEastAsia" w:hint="eastAsia"/>
                <w:sz w:val="14"/>
                <w:lang w:eastAsia="ko-KR"/>
              </w:rPr>
              <w:t xml:space="preserve">- </w:t>
            </w:r>
            <w:r>
              <w:rPr>
                <w:rFonts w:eastAsiaTheme="minorEastAsia"/>
                <w:sz w:val="14"/>
                <w:lang w:eastAsia="ko-KR"/>
              </w:rPr>
              <w:t xml:space="preserve">Similar as in </w:t>
            </w:r>
            <w:proofErr w:type="spellStart"/>
            <w:r>
              <w:rPr>
                <w:rFonts w:eastAsiaTheme="minorEastAsia"/>
                <w:sz w:val="14"/>
                <w:lang w:eastAsia="ko-KR"/>
              </w:rPr>
              <w:t>drx</w:t>
            </w:r>
            <w:proofErr w:type="spellEnd"/>
            <w:r>
              <w:rPr>
                <w:rFonts w:eastAsiaTheme="minorEastAsia"/>
                <w:sz w:val="14"/>
                <w:lang w:eastAsia="ko-KR"/>
              </w:rPr>
              <w:t>-HARQ-RTT-</w:t>
            </w:r>
            <w:proofErr w:type="spellStart"/>
            <w:r>
              <w:rPr>
                <w:rFonts w:eastAsiaTheme="minorEastAsia"/>
                <w:sz w:val="14"/>
                <w:lang w:eastAsia="ko-KR"/>
              </w:rPr>
              <w:t>TimerUL</w:t>
            </w:r>
            <w:proofErr w:type="spellEnd"/>
            <w:r w:rsidR="00163615">
              <w:rPr>
                <w:rFonts w:eastAsiaTheme="minorEastAsia"/>
                <w:sz w:val="14"/>
                <w:lang w:eastAsia="ko-KR"/>
              </w:rPr>
              <w:br/>
            </w:r>
            <w:r w:rsidRPr="00163615">
              <w:rPr>
                <w:rFonts w:eastAsiaTheme="minorEastAsia"/>
                <w:b/>
                <w:color w:val="FF0000"/>
                <w:sz w:val="14"/>
                <w:lang w:eastAsia="ko-KR"/>
              </w:rPr>
              <w:t xml:space="preserve">** </w:t>
            </w:r>
            <w:r w:rsidRPr="00163615">
              <w:rPr>
                <w:rFonts w:eastAsiaTheme="minorEastAsia" w:hint="eastAsia"/>
                <w:b/>
                <w:color w:val="FF0000"/>
                <w:sz w:val="14"/>
                <w:lang w:eastAsia="ko-KR"/>
              </w:rPr>
              <w:t>Need update (</w:t>
            </w:r>
            <w:r w:rsidRPr="00163615">
              <w:rPr>
                <w:rFonts w:eastAsiaTheme="minorEastAsia"/>
                <w:b/>
                <w:color w:val="FF0000"/>
                <w:sz w:val="14"/>
                <w:lang w:eastAsia="ko-KR"/>
              </w:rPr>
              <w:t>but o</w:t>
            </w:r>
            <w:r w:rsidRPr="00163615">
              <w:rPr>
                <w:rFonts w:eastAsiaTheme="minorEastAsia" w:hint="eastAsia"/>
                <w:b/>
                <w:color w:val="FF0000"/>
                <w:sz w:val="14"/>
                <w:lang w:eastAsia="ko-KR"/>
              </w:rPr>
              <w:t>ptimization issue)</w:t>
            </w:r>
          </w:p>
        </w:tc>
      </w:tr>
      <w:tr w:rsidR="00D606C4" w:rsidTr="002D499E">
        <w:tc>
          <w:tcPr>
            <w:tcW w:w="1610" w:type="dxa"/>
            <w:vAlign w:val="center"/>
          </w:tcPr>
          <w:p w:rsidR="00D606C4" w:rsidRPr="00D606C4" w:rsidRDefault="00285761" w:rsidP="00D606C4">
            <w:pPr>
              <w:overflowPunct/>
              <w:autoSpaceDE/>
              <w:autoSpaceDN/>
              <w:adjustRightInd/>
              <w:spacing w:after="160" w:line="259" w:lineRule="auto"/>
              <w:textAlignment w:val="auto"/>
              <w:rPr>
                <w:rFonts w:eastAsiaTheme="minorEastAsia"/>
                <w:sz w:val="14"/>
                <w:lang w:eastAsia="ko-KR"/>
              </w:rPr>
            </w:pPr>
            <w:proofErr w:type="spellStart"/>
            <w:r w:rsidRPr="00285761">
              <w:rPr>
                <w:rFonts w:eastAsiaTheme="minorEastAsia"/>
                <w:sz w:val="14"/>
                <w:lang w:eastAsia="ko-KR"/>
              </w:rPr>
              <w:t>drx-RetransmissionTimerDL</w:t>
            </w:r>
            <w:proofErr w:type="spellEnd"/>
          </w:p>
        </w:tc>
        <w:tc>
          <w:tcPr>
            <w:tcW w:w="3189" w:type="dxa"/>
            <w:vAlign w:val="center"/>
          </w:tcPr>
          <w:p w:rsidR="00D606C4" w:rsidRPr="00D606C4" w:rsidRDefault="00285761" w:rsidP="00D606C4">
            <w:pPr>
              <w:overflowPunct/>
              <w:autoSpaceDE/>
              <w:autoSpaceDN/>
              <w:adjustRightInd/>
              <w:spacing w:after="160" w:line="259" w:lineRule="auto"/>
              <w:textAlignment w:val="auto"/>
              <w:rPr>
                <w:rFonts w:eastAsiaTheme="minorEastAsia"/>
                <w:sz w:val="14"/>
                <w:lang w:eastAsia="ko-KR"/>
              </w:rPr>
            </w:pPr>
            <w:r w:rsidRPr="00285761">
              <w:rPr>
                <w:rFonts w:eastAsiaTheme="minorEastAsia"/>
                <w:sz w:val="14"/>
                <w:lang w:eastAsia="ko-KR"/>
              </w:rPr>
              <w:t xml:space="preserve">The UE remain 'DRX Active' for a period of </w:t>
            </w:r>
            <w:proofErr w:type="spellStart"/>
            <w:r w:rsidRPr="00285761">
              <w:rPr>
                <w:rFonts w:eastAsiaTheme="minorEastAsia"/>
                <w:sz w:val="14"/>
                <w:lang w:eastAsia="ko-KR"/>
              </w:rPr>
              <w:t>drx-RetransmissionTimerDL</w:t>
            </w:r>
            <w:proofErr w:type="spellEnd"/>
            <w:r w:rsidRPr="00285761">
              <w:rPr>
                <w:rFonts w:eastAsiaTheme="minorEastAsia"/>
                <w:sz w:val="14"/>
                <w:lang w:eastAsia="ko-KR"/>
              </w:rPr>
              <w:t xml:space="preserve"> while waiting to receive the DL re-transmission</w:t>
            </w:r>
          </w:p>
        </w:tc>
        <w:tc>
          <w:tcPr>
            <w:tcW w:w="1433" w:type="dxa"/>
            <w:vAlign w:val="center"/>
          </w:tcPr>
          <w:p w:rsidR="00D606C4" w:rsidRPr="00D606C4" w:rsidRDefault="00285761" w:rsidP="00D606C4">
            <w:pPr>
              <w:overflowPunct/>
              <w:autoSpaceDE/>
              <w:autoSpaceDN/>
              <w:adjustRightInd/>
              <w:spacing w:after="160" w:line="259" w:lineRule="auto"/>
              <w:textAlignment w:val="auto"/>
              <w:rPr>
                <w:rFonts w:eastAsiaTheme="minorEastAsia"/>
                <w:sz w:val="14"/>
                <w:lang w:eastAsia="ko-KR"/>
              </w:rPr>
            </w:pPr>
            <w:r w:rsidRPr="00285761">
              <w:rPr>
                <w:rFonts w:eastAsiaTheme="minorEastAsia"/>
                <w:sz w:val="14"/>
                <w:lang w:eastAsia="ko-KR"/>
              </w:rPr>
              <w:t>0~320slots</w:t>
            </w:r>
          </w:p>
        </w:tc>
        <w:tc>
          <w:tcPr>
            <w:tcW w:w="3398" w:type="dxa"/>
            <w:vAlign w:val="center"/>
          </w:tcPr>
          <w:p w:rsidR="00285761" w:rsidRPr="00D606C4" w:rsidRDefault="00285761" w:rsidP="00163615">
            <w:pPr>
              <w:overflowPunct/>
              <w:autoSpaceDE/>
              <w:autoSpaceDN/>
              <w:adjustRightInd/>
              <w:spacing w:after="160" w:line="259" w:lineRule="auto"/>
              <w:textAlignment w:val="auto"/>
              <w:rPr>
                <w:rFonts w:eastAsiaTheme="minorEastAsia"/>
                <w:sz w:val="14"/>
                <w:lang w:eastAsia="ko-KR"/>
              </w:rPr>
            </w:pPr>
            <w:r>
              <w:rPr>
                <w:rFonts w:eastAsiaTheme="minorEastAsia"/>
                <w:sz w:val="14"/>
                <w:lang w:eastAsia="ko-KR"/>
              </w:rPr>
              <w:t xml:space="preserve">- For 960 kHz SCS, the maximum representable value is 8ms, which seems to be enough time for the </w:t>
            </w:r>
            <w:proofErr w:type="spellStart"/>
            <w:r>
              <w:rPr>
                <w:rFonts w:eastAsiaTheme="minorEastAsia"/>
                <w:sz w:val="14"/>
                <w:lang w:eastAsia="ko-KR"/>
              </w:rPr>
              <w:t>gNB</w:t>
            </w:r>
            <w:proofErr w:type="spellEnd"/>
            <w:r>
              <w:rPr>
                <w:rFonts w:eastAsiaTheme="minorEastAsia"/>
                <w:sz w:val="14"/>
                <w:lang w:eastAsia="ko-KR"/>
              </w:rPr>
              <w:t xml:space="preserve"> to schedule the retransmission on PDSCH within this.</w:t>
            </w:r>
            <w:r w:rsidR="00163615">
              <w:rPr>
                <w:rFonts w:eastAsiaTheme="minorEastAsia"/>
                <w:sz w:val="14"/>
                <w:lang w:eastAsia="ko-KR"/>
              </w:rPr>
              <w:br/>
            </w:r>
            <w:r w:rsidR="00A2192D" w:rsidRPr="00163615">
              <w:rPr>
                <w:rFonts w:eastAsiaTheme="minorEastAsia"/>
                <w:b/>
                <w:color w:val="FF0000"/>
                <w:sz w:val="14"/>
                <w:lang w:eastAsia="ko-KR"/>
              </w:rPr>
              <w:t xml:space="preserve">** </w:t>
            </w:r>
            <w:r w:rsidR="00163615">
              <w:rPr>
                <w:rFonts w:eastAsiaTheme="minorEastAsia"/>
                <w:b/>
                <w:color w:val="FF0000"/>
                <w:sz w:val="14"/>
                <w:lang w:eastAsia="ko-KR"/>
              </w:rPr>
              <w:t>Need no update</w:t>
            </w:r>
          </w:p>
        </w:tc>
      </w:tr>
      <w:tr w:rsidR="00A2192D" w:rsidTr="002D499E">
        <w:tc>
          <w:tcPr>
            <w:tcW w:w="1610" w:type="dxa"/>
            <w:vAlign w:val="center"/>
          </w:tcPr>
          <w:p w:rsidR="00A2192D" w:rsidRPr="00285761" w:rsidRDefault="00A2192D" w:rsidP="00A2192D">
            <w:pPr>
              <w:overflowPunct/>
              <w:autoSpaceDE/>
              <w:autoSpaceDN/>
              <w:adjustRightInd/>
              <w:spacing w:after="160" w:line="259" w:lineRule="auto"/>
              <w:textAlignment w:val="auto"/>
              <w:rPr>
                <w:rFonts w:eastAsiaTheme="minorEastAsia"/>
                <w:sz w:val="14"/>
                <w:lang w:eastAsia="ko-KR"/>
              </w:rPr>
            </w:pPr>
            <w:proofErr w:type="spellStart"/>
            <w:r w:rsidRPr="00A2192D">
              <w:rPr>
                <w:rFonts w:eastAsiaTheme="minorEastAsia"/>
                <w:sz w:val="14"/>
                <w:lang w:eastAsia="ko-KR"/>
              </w:rPr>
              <w:t>drx-RetransmissionTimerUL</w:t>
            </w:r>
            <w:proofErr w:type="spellEnd"/>
          </w:p>
        </w:tc>
        <w:tc>
          <w:tcPr>
            <w:tcW w:w="3189" w:type="dxa"/>
            <w:vAlign w:val="center"/>
          </w:tcPr>
          <w:p w:rsidR="00A2192D" w:rsidRPr="00285761" w:rsidRDefault="00A2192D" w:rsidP="00A2192D">
            <w:pPr>
              <w:overflowPunct/>
              <w:autoSpaceDE/>
              <w:autoSpaceDN/>
              <w:adjustRightInd/>
              <w:spacing w:after="160" w:line="259" w:lineRule="auto"/>
              <w:textAlignment w:val="auto"/>
              <w:rPr>
                <w:rFonts w:eastAsiaTheme="minorEastAsia"/>
                <w:sz w:val="14"/>
                <w:lang w:eastAsia="ko-KR"/>
              </w:rPr>
            </w:pPr>
            <w:r w:rsidRPr="00A2192D">
              <w:rPr>
                <w:rFonts w:eastAsiaTheme="minorEastAsia"/>
                <w:sz w:val="14"/>
                <w:lang w:eastAsia="ko-KR"/>
              </w:rPr>
              <w:t xml:space="preserve">The UE remain 'DRX Active' for a period of </w:t>
            </w:r>
            <w:proofErr w:type="spellStart"/>
            <w:r w:rsidRPr="00A2192D">
              <w:rPr>
                <w:rFonts w:eastAsiaTheme="minorEastAsia"/>
                <w:sz w:val="14"/>
                <w:lang w:eastAsia="ko-KR"/>
              </w:rPr>
              <w:t>drx-RetransmissionTimerUL</w:t>
            </w:r>
            <w:proofErr w:type="spellEnd"/>
            <w:r w:rsidRPr="00A2192D">
              <w:rPr>
                <w:rFonts w:eastAsiaTheme="minorEastAsia"/>
                <w:sz w:val="14"/>
                <w:lang w:eastAsia="ko-KR"/>
              </w:rPr>
              <w:t xml:space="preserve"> while waiting to receive the UL re-transmission request</w:t>
            </w:r>
          </w:p>
        </w:tc>
        <w:tc>
          <w:tcPr>
            <w:tcW w:w="1433" w:type="dxa"/>
            <w:vAlign w:val="center"/>
          </w:tcPr>
          <w:p w:rsidR="00A2192D" w:rsidRPr="00D606C4" w:rsidRDefault="00A2192D" w:rsidP="00A2192D">
            <w:pPr>
              <w:overflowPunct/>
              <w:autoSpaceDE/>
              <w:autoSpaceDN/>
              <w:adjustRightInd/>
              <w:spacing w:after="160" w:line="259" w:lineRule="auto"/>
              <w:textAlignment w:val="auto"/>
              <w:rPr>
                <w:rFonts w:eastAsiaTheme="minorEastAsia"/>
                <w:sz w:val="14"/>
                <w:lang w:eastAsia="ko-KR"/>
              </w:rPr>
            </w:pPr>
            <w:r w:rsidRPr="00285761">
              <w:rPr>
                <w:rFonts w:eastAsiaTheme="minorEastAsia"/>
                <w:sz w:val="14"/>
                <w:lang w:eastAsia="ko-KR"/>
              </w:rPr>
              <w:t>0~320slots</w:t>
            </w:r>
          </w:p>
        </w:tc>
        <w:tc>
          <w:tcPr>
            <w:tcW w:w="3398" w:type="dxa"/>
            <w:vAlign w:val="center"/>
          </w:tcPr>
          <w:p w:rsidR="00A2192D" w:rsidRDefault="00A2192D" w:rsidP="00A2192D">
            <w:pPr>
              <w:overflowPunct/>
              <w:autoSpaceDE/>
              <w:autoSpaceDN/>
              <w:adjustRightInd/>
              <w:spacing w:after="160" w:line="259" w:lineRule="auto"/>
              <w:textAlignment w:val="auto"/>
              <w:rPr>
                <w:rFonts w:eastAsiaTheme="minorEastAsia"/>
                <w:sz w:val="14"/>
                <w:lang w:eastAsia="ko-KR"/>
              </w:rPr>
            </w:pPr>
            <w:r>
              <w:rPr>
                <w:rFonts w:eastAsiaTheme="minorEastAsia" w:hint="eastAsia"/>
                <w:sz w:val="14"/>
                <w:lang w:eastAsia="ko-KR"/>
              </w:rPr>
              <w:t xml:space="preserve">- </w:t>
            </w:r>
            <w:r>
              <w:rPr>
                <w:rFonts w:eastAsiaTheme="minorEastAsia"/>
                <w:sz w:val="14"/>
                <w:lang w:eastAsia="ko-KR"/>
              </w:rPr>
              <w:t xml:space="preserve">Similar as in </w:t>
            </w:r>
            <w:proofErr w:type="spellStart"/>
            <w:r w:rsidRPr="00A2192D">
              <w:rPr>
                <w:rFonts w:eastAsiaTheme="minorEastAsia"/>
                <w:sz w:val="14"/>
                <w:lang w:eastAsia="ko-KR"/>
              </w:rPr>
              <w:t>drx-RetransmissionTimerUL</w:t>
            </w:r>
            <w:proofErr w:type="spellEnd"/>
            <w:r w:rsidR="00163615">
              <w:rPr>
                <w:rFonts w:eastAsiaTheme="minorEastAsia"/>
                <w:sz w:val="14"/>
                <w:lang w:eastAsia="ko-KR"/>
              </w:rPr>
              <w:br/>
            </w:r>
            <w:r w:rsidRPr="00163615">
              <w:rPr>
                <w:rFonts w:eastAsiaTheme="minorEastAsia"/>
                <w:b/>
                <w:color w:val="FF0000"/>
                <w:sz w:val="14"/>
                <w:lang w:eastAsia="ko-KR"/>
              </w:rPr>
              <w:t xml:space="preserve">** </w:t>
            </w:r>
            <w:r w:rsidR="00163615">
              <w:rPr>
                <w:rFonts w:eastAsiaTheme="minorEastAsia"/>
                <w:b/>
                <w:color w:val="FF0000"/>
                <w:sz w:val="14"/>
                <w:lang w:eastAsia="ko-KR"/>
              </w:rPr>
              <w:t>Need no update</w:t>
            </w:r>
          </w:p>
        </w:tc>
      </w:tr>
      <w:tr w:rsidR="00A2192D" w:rsidTr="002D499E">
        <w:tc>
          <w:tcPr>
            <w:tcW w:w="1610" w:type="dxa"/>
            <w:vAlign w:val="center"/>
          </w:tcPr>
          <w:p w:rsidR="00A2192D" w:rsidRPr="00D606C4" w:rsidRDefault="00A2192D" w:rsidP="00A2192D">
            <w:pPr>
              <w:overflowPunct/>
              <w:autoSpaceDE/>
              <w:autoSpaceDN/>
              <w:adjustRightInd/>
              <w:spacing w:after="160" w:line="259" w:lineRule="auto"/>
              <w:textAlignment w:val="auto"/>
              <w:rPr>
                <w:rFonts w:eastAsiaTheme="minorEastAsia"/>
                <w:sz w:val="14"/>
                <w:lang w:eastAsia="ko-KR"/>
              </w:rPr>
            </w:pPr>
            <w:proofErr w:type="spellStart"/>
            <w:r w:rsidRPr="00A2192D">
              <w:rPr>
                <w:rFonts w:eastAsiaTheme="minorEastAsia"/>
                <w:sz w:val="14"/>
                <w:lang w:eastAsia="ko-KR"/>
              </w:rPr>
              <w:lastRenderedPageBreak/>
              <w:t>drx-LongCycleStartOffset</w:t>
            </w:r>
            <w:proofErr w:type="spellEnd"/>
          </w:p>
        </w:tc>
        <w:tc>
          <w:tcPr>
            <w:tcW w:w="3189" w:type="dxa"/>
            <w:vAlign w:val="center"/>
          </w:tcPr>
          <w:p w:rsidR="00A2192D" w:rsidRPr="00D606C4" w:rsidRDefault="00163615" w:rsidP="00A2192D">
            <w:pPr>
              <w:overflowPunct/>
              <w:autoSpaceDE/>
              <w:autoSpaceDN/>
              <w:adjustRightInd/>
              <w:spacing w:after="160" w:line="259" w:lineRule="auto"/>
              <w:textAlignment w:val="auto"/>
              <w:rPr>
                <w:rFonts w:eastAsiaTheme="minorEastAsia"/>
                <w:sz w:val="14"/>
                <w:lang w:eastAsia="ko-KR"/>
              </w:rPr>
            </w:pPr>
            <w:r w:rsidRPr="00163615">
              <w:rPr>
                <w:rFonts w:eastAsiaTheme="minorEastAsia"/>
                <w:sz w:val="14"/>
                <w:lang w:eastAsia="ko-KR"/>
              </w:rPr>
              <w:t xml:space="preserve">The period of long DRX cycle (with DRX start </w:t>
            </w:r>
            <w:proofErr w:type="spellStart"/>
            <w:r w:rsidRPr="00163615">
              <w:rPr>
                <w:rFonts w:eastAsiaTheme="minorEastAsia"/>
                <w:sz w:val="14"/>
                <w:lang w:eastAsia="ko-KR"/>
              </w:rPr>
              <w:t>offest</w:t>
            </w:r>
            <w:proofErr w:type="spellEnd"/>
            <w:r w:rsidRPr="00163615">
              <w:rPr>
                <w:rFonts w:eastAsiaTheme="minorEastAsia"/>
                <w:sz w:val="14"/>
                <w:lang w:eastAsia="ko-KR"/>
              </w:rPr>
              <w:t>)</w:t>
            </w:r>
          </w:p>
        </w:tc>
        <w:tc>
          <w:tcPr>
            <w:tcW w:w="1433" w:type="dxa"/>
            <w:vAlign w:val="center"/>
          </w:tcPr>
          <w:p w:rsidR="00A2192D" w:rsidRPr="00D606C4" w:rsidRDefault="00163615" w:rsidP="00A2192D">
            <w:pPr>
              <w:overflowPunct/>
              <w:autoSpaceDE/>
              <w:autoSpaceDN/>
              <w:adjustRightInd/>
              <w:spacing w:after="160" w:line="259" w:lineRule="auto"/>
              <w:textAlignment w:val="auto"/>
              <w:rPr>
                <w:rFonts w:eastAsiaTheme="minorEastAsia"/>
                <w:sz w:val="14"/>
                <w:lang w:eastAsia="ko-KR"/>
              </w:rPr>
            </w:pPr>
            <w:r w:rsidRPr="00163615">
              <w:rPr>
                <w:rFonts w:eastAsiaTheme="minorEastAsia"/>
                <w:sz w:val="14"/>
                <w:lang w:eastAsia="ko-KR"/>
              </w:rPr>
              <w:t xml:space="preserve">10 ~12040 </w:t>
            </w:r>
            <w:proofErr w:type="spellStart"/>
            <w:r w:rsidRPr="00163615">
              <w:rPr>
                <w:rFonts w:eastAsiaTheme="minorEastAsia"/>
                <w:sz w:val="14"/>
                <w:lang w:eastAsia="ko-KR"/>
              </w:rPr>
              <w:t>ms</w:t>
            </w:r>
            <w:proofErr w:type="spellEnd"/>
          </w:p>
        </w:tc>
        <w:tc>
          <w:tcPr>
            <w:tcW w:w="3398" w:type="dxa"/>
            <w:vAlign w:val="center"/>
          </w:tcPr>
          <w:p w:rsidR="00163615" w:rsidRPr="00D606C4" w:rsidRDefault="00163615" w:rsidP="00163615">
            <w:pPr>
              <w:overflowPunct/>
              <w:autoSpaceDE/>
              <w:autoSpaceDN/>
              <w:adjustRightInd/>
              <w:spacing w:after="160" w:line="259" w:lineRule="auto"/>
              <w:textAlignment w:val="auto"/>
              <w:rPr>
                <w:rFonts w:eastAsiaTheme="minorEastAsia"/>
                <w:sz w:val="14"/>
                <w:lang w:eastAsia="ko-KR"/>
              </w:rPr>
            </w:pPr>
            <w:r>
              <w:rPr>
                <w:rFonts w:eastAsiaTheme="minorEastAsia" w:hint="eastAsia"/>
                <w:sz w:val="14"/>
                <w:lang w:eastAsia="ko-KR"/>
              </w:rPr>
              <w:t xml:space="preserve">- </w:t>
            </w:r>
            <w:r w:rsidRPr="00163615">
              <w:rPr>
                <w:rFonts w:eastAsiaTheme="minorEastAsia"/>
                <w:sz w:val="14"/>
                <w:lang w:eastAsia="ko-KR"/>
              </w:rPr>
              <w:t xml:space="preserve">This parameter is used to set the DRX active timing in sub-frame level (i.e., </w:t>
            </w:r>
            <w:proofErr w:type="spellStart"/>
            <w:r w:rsidRPr="00163615">
              <w:rPr>
                <w:rFonts w:eastAsiaTheme="minorEastAsia"/>
                <w:sz w:val="14"/>
                <w:lang w:eastAsia="ko-KR"/>
              </w:rPr>
              <w:t>ms</w:t>
            </w:r>
            <w:proofErr w:type="spellEnd"/>
            <w:r w:rsidRPr="00163615">
              <w:rPr>
                <w:rFonts w:eastAsiaTheme="minorEastAsia"/>
                <w:sz w:val="14"/>
                <w:lang w:eastAsia="ko-KR"/>
              </w:rPr>
              <w:t xml:space="preserve"> level).</w:t>
            </w:r>
            <w:r>
              <w:rPr>
                <w:rFonts w:eastAsiaTheme="minorEastAsia"/>
                <w:sz w:val="14"/>
                <w:lang w:eastAsia="ko-KR"/>
              </w:rPr>
              <w:br/>
            </w:r>
            <w:r w:rsidRPr="00163615">
              <w:rPr>
                <w:rFonts w:eastAsiaTheme="minorEastAsia"/>
                <w:b/>
                <w:color w:val="FF0000"/>
                <w:sz w:val="14"/>
                <w:lang w:eastAsia="ko-KR"/>
              </w:rPr>
              <w:t xml:space="preserve">** </w:t>
            </w:r>
            <w:r w:rsidRPr="00163615">
              <w:rPr>
                <w:rFonts w:eastAsiaTheme="minorEastAsia" w:hint="eastAsia"/>
                <w:b/>
                <w:color w:val="FF0000"/>
                <w:sz w:val="14"/>
                <w:lang w:eastAsia="ko-KR"/>
              </w:rPr>
              <w:t>No impact</w:t>
            </w:r>
          </w:p>
        </w:tc>
      </w:tr>
      <w:tr w:rsidR="00A2192D" w:rsidTr="002D499E">
        <w:tc>
          <w:tcPr>
            <w:tcW w:w="1610" w:type="dxa"/>
            <w:vAlign w:val="center"/>
          </w:tcPr>
          <w:p w:rsidR="00A2192D" w:rsidRPr="00D606C4" w:rsidRDefault="00163615" w:rsidP="00A2192D">
            <w:pPr>
              <w:overflowPunct/>
              <w:autoSpaceDE/>
              <w:autoSpaceDN/>
              <w:adjustRightInd/>
              <w:spacing w:after="160" w:line="259" w:lineRule="auto"/>
              <w:textAlignment w:val="auto"/>
              <w:rPr>
                <w:rFonts w:eastAsiaTheme="minorEastAsia"/>
                <w:sz w:val="14"/>
                <w:lang w:eastAsia="ko-KR"/>
              </w:rPr>
            </w:pPr>
            <w:proofErr w:type="spellStart"/>
            <w:r w:rsidRPr="00163615">
              <w:rPr>
                <w:rFonts w:eastAsiaTheme="minorEastAsia"/>
                <w:sz w:val="14"/>
                <w:lang w:eastAsia="ko-KR"/>
              </w:rPr>
              <w:t>drx-ShortCycle</w:t>
            </w:r>
            <w:proofErr w:type="spellEnd"/>
          </w:p>
        </w:tc>
        <w:tc>
          <w:tcPr>
            <w:tcW w:w="3189" w:type="dxa"/>
            <w:vAlign w:val="center"/>
          </w:tcPr>
          <w:p w:rsidR="00A2192D" w:rsidRPr="00D606C4" w:rsidRDefault="00163615" w:rsidP="00A2192D">
            <w:pPr>
              <w:overflowPunct/>
              <w:autoSpaceDE/>
              <w:autoSpaceDN/>
              <w:adjustRightInd/>
              <w:spacing w:after="160" w:line="259" w:lineRule="auto"/>
              <w:textAlignment w:val="auto"/>
              <w:rPr>
                <w:rFonts w:eastAsiaTheme="minorEastAsia"/>
                <w:sz w:val="14"/>
                <w:lang w:eastAsia="ko-KR"/>
              </w:rPr>
            </w:pPr>
            <w:r w:rsidRPr="00163615">
              <w:rPr>
                <w:rFonts w:eastAsiaTheme="minorEastAsia"/>
                <w:sz w:val="14"/>
                <w:lang w:eastAsia="ko-KR"/>
              </w:rPr>
              <w:t>The period of short DRX cycle</w:t>
            </w:r>
          </w:p>
        </w:tc>
        <w:tc>
          <w:tcPr>
            <w:tcW w:w="1433" w:type="dxa"/>
            <w:vAlign w:val="center"/>
          </w:tcPr>
          <w:p w:rsidR="00A2192D" w:rsidRPr="00D606C4" w:rsidRDefault="00163615" w:rsidP="00A2192D">
            <w:pPr>
              <w:overflowPunct/>
              <w:autoSpaceDE/>
              <w:autoSpaceDN/>
              <w:adjustRightInd/>
              <w:spacing w:after="160" w:line="259" w:lineRule="auto"/>
              <w:textAlignment w:val="auto"/>
              <w:rPr>
                <w:rFonts w:eastAsiaTheme="minorEastAsia"/>
                <w:sz w:val="14"/>
                <w:lang w:eastAsia="ko-KR"/>
              </w:rPr>
            </w:pPr>
            <w:r w:rsidRPr="00163615">
              <w:rPr>
                <w:rFonts w:eastAsiaTheme="minorEastAsia"/>
                <w:sz w:val="14"/>
                <w:lang w:eastAsia="ko-KR"/>
              </w:rPr>
              <w:t>2~640ms</w:t>
            </w:r>
          </w:p>
        </w:tc>
        <w:tc>
          <w:tcPr>
            <w:tcW w:w="3398" w:type="dxa"/>
            <w:vAlign w:val="center"/>
          </w:tcPr>
          <w:p w:rsidR="00A2192D" w:rsidRPr="00D606C4" w:rsidRDefault="00163615" w:rsidP="00A2192D">
            <w:pPr>
              <w:overflowPunct/>
              <w:autoSpaceDE/>
              <w:autoSpaceDN/>
              <w:adjustRightInd/>
              <w:spacing w:after="160" w:line="259" w:lineRule="auto"/>
              <w:textAlignment w:val="auto"/>
              <w:rPr>
                <w:rFonts w:eastAsiaTheme="minorEastAsia"/>
                <w:sz w:val="14"/>
                <w:lang w:eastAsia="ko-KR"/>
              </w:rPr>
            </w:pPr>
            <w:r>
              <w:rPr>
                <w:rFonts w:eastAsiaTheme="minorEastAsia" w:hint="eastAsia"/>
                <w:sz w:val="14"/>
                <w:lang w:eastAsia="ko-KR"/>
              </w:rPr>
              <w:t xml:space="preserve">- </w:t>
            </w:r>
            <w:r w:rsidRPr="00163615">
              <w:rPr>
                <w:rFonts w:eastAsiaTheme="minorEastAsia"/>
                <w:sz w:val="14"/>
                <w:lang w:eastAsia="ko-KR"/>
              </w:rPr>
              <w:t xml:space="preserve">This parameter is used to set the DRX active timing in sub-frame level (i.e., </w:t>
            </w:r>
            <w:proofErr w:type="spellStart"/>
            <w:r w:rsidRPr="00163615">
              <w:rPr>
                <w:rFonts w:eastAsiaTheme="minorEastAsia"/>
                <w:sz w:val="14"/>
                <w:lang w:eastAsia="ko-KR"/>
              </w:rPr>
              <w:t>ms</w:t>
            </w:r>
            <w:proofErr w:type="spellEnd"/>
            <w:r w:rsidRPr="00163615">
              <w:rPr>
                <w:rFonts w:eastAsiaTheme="minorEastAsia"/>
                <w:sz w:val="14"/>
                <w:lang w:eastAsia="ko-KR"/>
              </w:rPr>
              <w:t xml:space="preserve"> level).</w:t>
            </w:r>
            <w:r>
              <w:rPr>
                <w:rFonts w:eastAsiaTheme="minorEastAsia"/>
                <w:sz w:val="14"/>
                <w:lang w:eastAsia="ko-KR"/>
              </w:rPr>
              <w:br/>
            </w:r>
            <w:r w:rsidRPr="00163615">
              <w:rPr>
                <w:rFonts w:eastAsiaTheme="minorEastAsia"/>
                <w:b/>
                <w:color w:val="FF0000"/>
                <w:sz w:val="14"/>
                <w:lang w:eastAsia="ko-KR"/>
              </w:rPr>
              <w:t xml:space="preserve">** </w:t>
            </w:r>
            <w:r w:rsidRPr="00163615">
              <w:rPr>
                <w:rFonts w:eastAsiaTheme="minorEastAsia" w:hint="eastAsia"/>
                <w:b/>
                <w:color w:val="FF0000"/>
                <w:sz w:val="14"/>
                <w:lang w:eastAsia="ko-KR"/>
              </w:rPr>
              <w:t>No impact</w:t>
            </w:r>
          </w:p>
        </w:tc>
      </w:tr>
      <w:tr w:rsidR="00163615" w:rsidTr="002D499E">
        <w:tc>
          <w:tcPr>
            <w:tcW w:w="1610" w:type="dxa"/>
            <w:vAlign w:val="center"/>
          </w:tcPr>
          <w:p w:rsidR="00163615" w:rsidRPr="00163615" w:rsidRDefault="00163615" w:rsidP="00163615">
            <w:pPr>
              <w:overflowPunct/>
              <w:autoSpaceDE/>
              <w:autoSpaceDN/>
              <w:adjustRightInd/>
              <w:spacing w:after="160" w:line="259" w:lineRule="auto"/>
              <w:textAlignment w:val="auto"/>
              <w:rPr>
                <w:rFonts w:eastAsiaTheme="minorEastAsia"/>
                <w:sz w:val="14"/>
                <w:lang w:eastAsia="ko-KR"/>
              </w:rPr>
            </w:pPr>
            <w:proofErr w:type="spellStart"/>
            <w:r w:rsidRPr="00163615">
              <w:rPr>
                <w:rFonts w:eastAsiaTheme="minorEastAsia"/>
                <w:sz w:val="14"/>
                <w:lang w:eastAsia="ko-KR"/>
              </w:rPr>
              <w:t>drx-ShortCycleTimer</w:t>
            </w:r>
            <w:proofErr w:type="spellEnd"/>
          </w:p>
        </w:tc>
        <w:tc>
          <w:tcPr>
            <w:tcW w:w="3189" w:type="dxa"/>
            <w:vAlign w:val="center"/>
          </w:tcPr>
          <w:p w:rsidR="00163615" w:rsidRPr="00163615" w:rsidRDefault="00163615" w:rsidP="00163615">
            <w:pPr>
              <w:overflowPunct/>
              <w:autoSpaceDE/>
              <w:autoSpaceDN/>
              <w:adjustRightInd/>
              <w:spacing w:after="160" w:line="259" w:lineRule="auto"/>
              <w:textAlignment w:val="auto"/>
              <w:rPr>
                <w:rFonts w:eastAsiaTheme="minorEastAsia"/>
                <w:sz w:val="14"/>
                <w:lang w:eastAsia="ko-KR"/>
              </w:rPr>
            </w:pPr>
            <w:r w:rsidRPr="00163615">
              <w:rPr>
                <w:rFonts w:eastAsiaTheme="minorEastAsia"/>
                <w:sz w:val="14"/>
                <w:lang w:eastAsia="ko-KR"/>
              </w:rPr>
              <w:t xml:space="preserve">The period of short DRX cycle is defined by </w:t>
            </w:r>
            <w:proofErr w:type="spellStart"/>
            <w:r w:rsidRPr="00163615">
              <w:rPr>
                <w:rFonts w:eastAsiaTheme="minorEastAsia"/>
                <w:sz w:val="14"/>
                <w:lang w:eastAsia="ko-KR"/>
              </w:rPr>
              <w:t>drx-ShorCycle</w:t>
            </w:r>
            <w:proofErr w:type="spellEnd"/>
            <w:r w:rsidRPr="00163615">
              <w:rPr>
                <w:rFonts w:eastAsiaTheme="minorEastAsia"/>
                <w:sz w:val="14"/>
                <w:lang w:eastAsia="ko-KR"/>
              </w:rPr>
              <w:t xml:space="preserve"> * </w:t>
            </w:r>
            <w:proofErr w:type="spellStart"/>
            <w:r w:rsidRPr="00163615">
              <w:rPr>
                <w:rFonts w:eastAsiaTheme="minorEastAsia"/>
                <w:sz w:val="14"/>
                <w:lang w:eastAsia="ko-KR"/>
              </w:rPr>
              <w:t>drx-ShortCycleTimer</w:t>
            </w:r>
            <w:proofErr w:type="spellEnd"/>
          </w:p>
        </w:tc>
        <w:tc>
          <w:tcPr>
            <w:tcW w:w="1433" w:type="dxa"/>
            <w:vAlign w:val="center"/>
          </w:tcPr>
          <w:p w:rsidR="00163615" w:rsidRPr="00163615" w:rsidRDefault="00163615" w:rsidP="00163615">
            <w:pPr>
              <w:overflowPunct/>
              <w:autoSpaceDE/>
              <w:autoSpaceDN/>
              <w:adjustRightInd/>
              <w:spacing w:after="160" w:line="259" w:lineRule="auto"/>
              <w:textAlignment w:val="auto"/>
              <w:rPr>
                <w:rFonts w:eastAsiaTheme="minorEastAsia"/>
                <w:sz w:val="14"/>
                <w:lang w:eastAsia="ko-KR"/>
              </w:rPr>
            </w:pPr>
            <w:r>
              <w:rPr>
                <w:rFonts w:eastAsiaTheme="minorEastAsia" w:hint="eastAsia"/>
                <w:sz w:val="14"/>
                <w:lang w:eastAsia="ko-KR"/>
              </w:rPr>
              <w:t>1~16</w:t>
            </w:r>
          </w:p>
        </w:tc>
        <w:tc>
          <w:tcPr>
            <w:tcW w:w="3398" w:type="dxa"/>
            <w:vAlign w:val="center"/>
          </w:tcPr>
          <w:p w:rsidR="00163615" w:rsidRDefault="00163615" w:rsidP="00163615">
            <w:pPr>
              <w:overflowPunct/>
              <w:autoSpaceDE/>
              <w:autoSpaceDN/>
              <w:adjustRightInd/>
              <w:spacing w:after="160" w:line="259" w:lineRule="auto"/>
              <w:textAlignment w:val="auto"/>
              <w:rPr>
                <w:rFonts w:eastAsiaTheme="minorEastAsia"/>
                <w:sz w:val="14"/>
                <w:lang w:eastAsia="ko-KR"/>
              </w:rPr>
            </w:pPr>
            <w:r>
              <w:rPr>
                <w:rFonts w:eastAsiaTheme="minorEastAsia" w:hint="eastAsia"/>
                <w:sz w:val="14"/>
                <w:lang w:eastAsia="ko-KR"/>
              </w:rPr>
              <w:t xml:space="preserve">- </w:t>
            </w:r>
            <w:r w:rsidRPr="00163615">
              <w:rPr>
                <w:rFonts w:eastAsiaTheme="minorEastAsia"/>
                <w:sz w:val="14"/>
                <w:lang w:eastAsia="ko-KR"/>
              </w:rPr>
              <w:t>This parameter is used to set the period of short DRX cycle in millisecond level.</w:t>
            </w:r>
            <w:r>
              <w:rPr>
                <w:rFonts w:eastAsiaTheme="minorEastAsia"/>
                <w:sz w:val="14"/>
                <w:lang w:eastAsia="ko-KR"/>
              </w:rPr>
              <w:br/>
            </w:r>
            <w:r w:rsidRPr="00163615">
              <w:rPr>
                <w:rFonts w:eastAsiaTheme="minorEastAsia"/>
                <w:b/>
                <w:color w:val="FF0000"/>
                <w:sz w:val="14"/>
                <w:lang w:eastAsia="ko-KR"/>
              </w:rPr>
              <w:t xml:space="preserve">** </w:t>
            </w:r>
            <w:r w:rsidRPr="00163615">
              <w:rPr>
                <w:rFonts w:eastAsiaTheme="minorEastAsia" w:hint="eastAsia"/>
                <w:b/>
                <w:color w:val="FF0000"/>
                <w:sz w:val="14"/>
                <w:lang w:eastAsia="ko-KR"/>
              </w:rPr>
              <w:t>No impact</w:t>
            </w:r>
          </w:p>
        </w:tc>
      </w:tr>
      <w:tr w:rsidR="00163615" w:rsidTr="002D499E">
        <w:tc>
          <w:tcPr>
            <w:tcW w:w="1610" w:type="dxa"/>
            <w:vAlign w:val="center"/>
          </w:tcPr>
          <w:p w:rsidR="00163615" w:rsidRPr="00163615" w:rsidRDefault="00163615" w:rsidP="00163615">
            <w:pPr>
              <w:overflowPunct/>
              <w:autoSpaceDE/>
              <w:autoSpaceDN/>
              <w:adjustRightInd/>
              <w:spacing w:after="160" w:line="259" w:lineRule="auto"/>
              <w:textAlignment w:val="auto"/>
              <w:rPr>
                <w:rFonts w:eastAsiaTheme="minorEastAsia"/>
                <w:sz w:val="14"/>
                <w:lang w:eastAsia="ko-KR"/>
              </w:rPr>
            </w:pPr>
            <w:proofErr w:type="spellStart"/>
            <w:r w:rsidRPr="00163615">
              <w:rPr>
                <w:rFonts w:eastAsiaTheme="minorEastAsia"/>
                <w:sz w:val="14"/>
                <w:lang w:eastAsia="ko-KR"/>
              </w:rPr>
              <w:t>drx-SlotOffset</w:t>
            </w:r>
            <w:proofErr w:type="spellEnd"/>
          </w:p>
        </w:tc>
        <w:tc>
          <w:tcPr>
            <w:tcW w:w="3189" w:type="dxa"/>
            <w:vAlign w:val="center"/>
          </w:tcPr>
          <w:p w:rsidR="00163615" w:rsidRPr="00163615" w:rsidRDefault="00163615" w:rsidP="00163615">
            <w:pPr>
              <w:overflowPunct/>
              <w:autoSpaceDE/>
              <w:autoSpaceDN/>
              <w:adjustRightInd/>
              <w:spacing w:after="160" w:line="259" w:lineRule="auto"/>
              <w:textAlignment w:val="auto"/>
              <w:rPr>
                <w:rFonts w:eastAsiaTheme="minorEastAsia"/>
                <w:sz w:val="14"/>
                <w:lang w:eastAsia="ko-KR"/>
              </w:rPr>
            </w:pPr>
            <w:r w:rsidRPr="00163615">
              <w:rPr>
                <w:rFonts w:eastAsiaTheme="minorEastAsia"/>
                <w:sz w:val="14"/>
                <w:lang w:eastAsia="ko-KR"/>
              </w:rPr>
              <w:t>The start of the 'DRX Active' period relative to the start of the subframe which satisfies the triggering condition.</w:t>
            </w:r>
          </w:p>
        </w:tc>
        <w:tc>
          <w:tcPr>
            <w:tcW w:w="1433" w:type="dxa"/>
            <w:vAlign w:val="center"/>
          </w:tcPr>
          <w:p w:rsidR="00163615" w:rsidRPr="00163615" w:rsidRDefault="00163615" w:rsidP="00163615">
            <w:pPr>
              <w:overflowPunct/>
              <w:autoSpaceDE/>
              <w:autoSpaceDN/>
              <w:adjustRightInd/>
              <w:spacing w:after="160" w:line="259" w:lineRule="auto"/>
              <w:textAlignment w:val="auto"/>
              <w:rPr>
                <w:rFonts w:eastAsiaTheme="minorEastAsia"/>
                <w:sz w:val="14"/>
                <w:lang w:eastAsia="ko-KR"/>
              </w:rPr>
            </w:pPr>
            <w:r w:rsidRPr="00163615">
              <w:rPr>
                <w:rFonts w:eastAsiaTheme="minorEastAsia"/>
                <w:sz w:val="14"/>
                <w:lang w:eastAsia="ko-KR"/>
              </w:rPr>
              <w:t>0~31 (w/ unit of 1/32ms)</w:t>
            </w:r>
          </w:p>
        </w:tc>
        <w:tc>
          <w:tcPr>
            <w:tcW w:w="3398" w:type="dxa"/>
            <w:vAlign w:val="center"/>
          </w:tcPr>
          <w:p w:rsidR="00163615" w:rsidRDefault="00163615" w:rsidP="00163615">
            <w:pPr>
              <w:overflowPunct/>
              <w:autoSpaceDE/>
              <w:autoSpaceDN/>
              <w:adjustRightInd/>
              <w:spacing w:after="160" w:line="259" w:lineRule="auto"/>
              <w:textAlignment w:val="auto"/>
              <w:rPr>
                <w:rFonts w:eastAsiaTheme="minorEastAsia"/>
                <w:sz w:val="14"/>
                <w:lang w:eastAsia="ko-KR"/>
              </w:rPr>
            </w:pPr>
            <w:r>
              <w:rPr>
                <w:rFonts w:eastAsiaTheme="minorEastAsia" w:hint="eastAsia"/>
                <w:sz w:val="14"/>
                <w:lang w:eastAsia="ko-KR"/>
              </w:rPr>
              <w:t xml:space="preserve">- </w:t>
            </w:r>
            <w:r w:rsidRPr="00163615">
              <w:rPr>
                <w:rFonts w:eastAsiaTheme="minorEastAsia"/>
                <w:sz w:val="14"/>
                <w:lang w:eastAsia="ko-KR"/>
              </w:rPr>
              <w:t>This parameter is used to set the exact start timing</w:t>
            </w:r>
            <w:r>
              <w:rPr>
                <w:rFonts w:eastAsiaTheme="minorEastAsia"/>
                <w:sz w:val="14"/>
                <w:lang w:eastAsia="ko-KR"/>
              </w:rPr>
              <w:t xml:space="preserve"> of 'DRX Active' period in slot-</w:t>
            </w:r>
            <w:r w:rsidRPr="00163615">
              <w:rPr>
                <w:rFonts w:eastAsiaTheme="minorEastAsia"/>
                <w:sz w:val="14"/>
                <w:lang w:eastAsia="ko-KR"/>
              </w:rPr>
              <w:t>level within the subframe.</w:t>
            </w:r>
            <w:r>
              <w:rPr>
                <w:rFonts w:eastAsiaTheme="minorEastAsia"/>
                <w:sz w:val="14"/>
                <w:lang w:eastAsia="ko-KR"/>
              </w:rPr>
              <w:br/>
            </w:r>
            <w:r>
              <w:rPr>
                <w:rFonts w:eastAsiaTheme="minorEastAsia" w:hint="eastAsia"/>
                <w:sz w:val="14"/>
                <w:lang w:eastAsia="ko-KR"/>
              </w:rPr>
              <w:t xml:space="preserve">- </w:t>
            </w:r>
            <w:r>
              <w:rPr>
                <w:rFonts w:eastAsiaTheme="minorEastAsia"/>
                <w:sz w:val="14"/>
                <w:lang w:eastAsia="ko-KR"/>
              </w:rPr>
              <w:t>Slot length of 960kHz SCS is 1/64msec</w:t>
            </w:r>
            <w:r>
              <w:rPr>
                <w:rFonts w:eastAsiaTheme="minorEastAsia"/>
                <w:sz w:val="14"/>
                <w:lang w:eastAsia="ko-KR"/>
              </w:rPr>
              <w:br/>
              <w:t>- If we want to support a slot-level configuration even with 960kHz SCS, it needs to be updated to support low granularity (i.e., with the unit of 1/64ms).</w:t>
            </w:r>
            <w:r>
              <w:rPr>
                <w:rFonts w:eastAsiaTheme="minorEastAsia"/>
                <w:sz w:val="14"/>
                <w:lang w:eastAsia="ko-KR"/>
              </w:rPr>
              <w:br/>
              <w:t>- For now we can’t see any strong need for it</w:t>
            </w:r>
            <w:r>
              <w:rPr>
                <w:rFonts w:eastAsiaTheme="minorEastAsia"/>
                <w:sz w:val="14"/>
                <w:lang w:eastAsia="ko-KR"/>
              </w:rPr>
              <w:br/>
            </w:r>
            <w:r w:rsidRPr="00163615">
              <w:rPr>
                <w:rFonts w:eastAsiaTheme="minorEastAsia"/>
                <w:b/>
                <w:color w:val="FF0000"/>
                <w:sz w:val="14"/>
                <w:lang w:eastAsia="ko-KR"/>
              </w:rPr>
              <w:t xml:space="preserve">** </w:t>
            </w:r>
            <w:r>
              <w:rPr>
                <w:rFonts w:eastAsiaTheme="minorEastAsia"/>
                <w:b/>
                <w:color w:val="FF0000"/>
                <w:sz w:val="14"/>
                <w:lang w:eastAsia="ko-KR"/>
              </w:rPr>
              <w:t>Need no update</w:t>
            </w:r>
          </w:p>
        </w:tc>
      </w:tr>
    </w:tbl>
    <w:p w:rsidR="00D606C4" w:rsidRDefault="00D606C4">
      <w:pPr>
        <w:overflowPunct/>
        <w:autoSpaceDE/>
        <w:autoSpaceDN/>
        <w:adjustRightInd/>
        <w:spacing w:after="160" w:line="259" w:lineRule="auto"/>
        <w:jc w:val="both"/>
        <w:textAlignment w:val="auto"/>
        <w:rPr>
          <w:rFonts w:eastAsiaTheme="minorEastAsia"/>
          <w:lang w:eastAsia="ko-KR"/>
        </w:rPr>
      </w:pPr>
    </w:p>
    <w:p w:rsidR="003F2266" w:rsidRDefault="003F2266">
      <w:pPr>
        <w:overflowPunct/>
        <w:autoSpaceDE/>
        <w:autoSpaceDN/>
        <w:adjustRightInd/>
        <w:spacing w:after="160" w:line="259" w:lineRule="auto"/>
        <w:jc w:val="both"/>
        <w:textAlignment w:val="auto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 xml:space="preserve">As a result, among 10 parameters in </w:t>
      </w:r>
      <w:r w:rsidRPr="003F2266">
        <w:rPr>
          <w:rFonts w:eastAsiaTheme="minorEastAsia"/>
          <w:i/>
          <w:lang w:eastAsia="ko-KR"/>
        </w:rPr>
        <w:t>DRX-</w:t>
      </w:r>
      <w:proofErr w:type="spellStart"/>
      <w:r w:rsidRPr="003F2266">
        <w:rPr>
          <w:rFonts w:eastAsiaTheme="minorEastAsia"/>
          <w:i/>
          <w:lang w:eastAsia="ko-KR"/>
        </w:rPr>
        <w:t>config</w:t>
      </w:r>
      <w:proofErr w:type="spellEnd"/>
      <w:r>
        <w:rPr>
          <w:rFonts w:eastAsiaTheme="minorEastAsia"/>
          <w:lang w:eastAsia="ko-KR"/>
        </w:rPr>
        <w:t xml:space="preserve"> IE, 4 are classified as no impact from the numerology and other 4 seem to have some impact but no update is needed and the other 2 are found to need update for performance optimization. </w:t>
      </w:r>
    </w:p>
    <w:p w:rsidR="00163615" w:rsidRDefault="003F2266">
      <w:pPr>
        <w:overflowPunct/>
        <w:autoSpaceDE/>
        <w:autoSpaceDN/>
        <w:adjustRightInd/>
        <w:spacing w:after="160" w:line="259" w:lineRule="auto"/>
        <w:jc w:val="both"/>
        <w:textAlignment w:val="auto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 xml:space="preserve">For </w:t>
      </w:r>
      <w:proofErr w:type="spellStart"/>
      <w:r w:rsidRPr="003F2266">
        <w:rPr>
          <w:rFonts w:eastAsiaTheme="minorEastAsia"/>
          <w:i/>
          <w:lang w:eastAsia="ko-KR"/>
        </w:rPr>
        <w:t>drx-onDurationtimer</w:t>
      </w:r>
      <w:proofErr w:type="spellEnd"/>
      <w:r>
        <w:rPr>
          <w:rFonts w:eastAsiaTheme="minorEastAsia"/>
          <w:lang w:eastAsia="ko-KR"/>
        </w:rPr>
        <w:t xml:space="preserve"> and </w:t>
      </w:r>
      <w:proofErr w:type="spellStart"/>
      <w:r w:rsidRPr="003F2266">
        <w:rPr>
          <w:rFonts w:eastAsiaTheme="minorEastAsia"/>
          <w:i/>
          <w:lang w:eastAsia="ko-KR"/>
        </w:rPr>
        <w:t>drx-SlotOffset</w:t>
      </w:r>
      <w:proofErr w:type="spellEnd"/>
      <w:r>
        <w:rPr>
          <w:rFonts w:eastAsiaTheme="minorEastAsia"/>
          <w:lang w:eastAsia="ko-KR"/>
        </w:rPr>
        <w:t xml:space="preserve">, the minimum configurable values are 1/32 </w:t>
      </w:r>
      <w:proofErr w:type="spellStart"/>
      <w:r>
        <w:rPr>
          <w:rFonts w:eastAsiaTheme="minorEastAsia"/>
          <w:lang w:eastAsia="ko-KR"/>
        </w:rPr>
        <w:t>ms</w:t>
      </w:r>
      <w:proofErr w:type="spellEnd"/>
      <w:r>
        <w:rPr>
          <w:rFonts w:eastAsiaTheme="minorEastAsia"/>
          <w:lang w:eastAsia="ko-KR"/>
        </w:rPr>
        <w:t xml:space="preserve"> which is double of the slot lengt</w:t>
      </w:r>
      <w:r w:rsidR="00D054A5">
        <w:rPr>
          <w:rFonts w:eastAsiaTheme="minorEastAsia"/>
          <w:lang w:eastAsia="ko-KR"/>
        </w:rPr>
        <w:t>h of 960</w:t>
      </w:r>
      <w:r w:rsidR="00345BC9">
        <w:rPr>
          <w:rFonts w:eastAsiaTheme="minorEastAsia"/>
          <w:lang w:eastAsia="ko-KR"/>
        </w:rPr>
        <w:t xml:space="preserve"> </w:t>
      </w:r>
      <w:r w:rsidR="00D054A5">
        <w:rPr>
          <w:rFonts w:eastAsiaTheme="minorEastAsia"/>
          <w:lang w:eastAsia="ko-KR"/>
        </w:rPr>
        <w:t>kHz SCS (i.e., 1/64ms). Thus this</w:t>
      </w:r>
      <w:r>
        <w:rPr>
          <w:rFonts w:eastAsiaTheme="minorEastAsia"/>
          <w:lang w:eastAsia="ko-KR"/>
        </w:rPr>
        <w:t xml:space="preserve"> means that they need to be</w:t>
      </w:r>
      <w:r w:rsidR="00345BC9">
        <w:rPr>
          <w:rFonts w:eastAsiaTheme="minorEastAsia"/>
          <w:lang w:eastAsia="ko-KR"/>
        </w:rPr>
        <w:t xml:space="preserve"> updated if we have to support single-slot </w:t>
      </w:r>
      <w:r>
        <w:rPr>
          <w:rFonts w:eastAsiaTheme="minorEastAsia"/>
          <w:lang w:eastAsia="ko-KR"/>
        </w:rPr>
        <w:t>level configuration even with 960</w:t>
      </w:r>
      <w:r w:rsidR="00345BC9">
        <w:rPr>
          <w:rFonts w:eastAsiaTheme="minorEastAsia"/>
          <w:lang w:eastAsia="ko-KR"/>
        </w:rPr>
        <w:t xml:space="preserve"> </w:t>
      </w:r>
      <w:r>
        <w:rPr>
          <w:rFonts w:eastAsiaTheme="minorEastAsia"/>
          <w:lang w:eastAsia="ko-KR"/>
        </w:rPr>
        <w:t xml:space="preserve">kHz SCS. However, </w:t>
      </w:r>
      <w:r w:rsidR="00345BC9">
        <w:rPr>
          <w:rFonts w:eastAsiaTheme="minorEastAsia"/>
          <w:lang w:eastAsia="ko-KR"/>
        </w:rPr>
        <w:t xml:space="preserve">for now </w:t>
      </w:r>
      <w:r>
        <w:rPr>
          <w:rFonts w:eastAsiaTheme="minorEastAsia"/>
          <w:lang w:eastAsia="ko-KR"/>
        </w:rPr>
        <w:t xml:space="preserve">we can’t find any strong need </w:t>
      </w:r>
      <w:r w:rsidR="00345BC9">
        <w:rPr>
          <w:rFonts w:eastAsiaTheme="minorEastAsia"/>
          <w:lang w:eastAsia="ko-KR"/>
        </w:rPr>
        <w:t xml:space="preserve">to support it </w:t>
      </w:r>
      <w:r>
        <w:rPr>
          <w:rFonts w:eastAsiaTheme="minorEastAsia"/>
          <w:lang w:eastAsia="ko-KR"/>
        </w:rPr>
        <w:t>and determine any update is no</w:t>
      </w:r>
      <w:r w:rsidR="00345BC9">
        <w:rPr>
          <w:rFonts w:eastAsiaTheme="minorEastAsia"/>
          <w:lang w:eastAsia="ko-KR"/>
        </w:rPr>
        <w:t>t</w:t>
      </w:r>
      <w:r>
        <w:rPr>
          <w:rFonts w:eastAsiaTheme="minorEastAsia"/>
          <w:lang w:eastAsia="ko-KR"/>
        </w:rPr>
        <w:t xml:space="preserve"> needed for them.</w:t>
      </w:r>
    </w:p>
    <w:p w:rsidR="003F2266" w:rsidRDefault="003F2266" w:rsidP="003F2266">
      <w:pPr>
        <w:overflowPunct/>
        <w:autoSpaceDE/>
        <w:autoSpaceDN/>
        <w:adjustRightInd/>
        <w:spacing w:after="160" w:line="259" w:lineRule="auto"/>
        <w:jc w:val="both"/>
        <w:textAlignment w:val="auto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 xml:space="preserve">For </w:t>
      </w:r>
      <w:proofErr w:type="spellStart"/>
      <w:r w:rsidRPr="003F2266">
        <w:rPr>
          <w:rFonts w:eastAsiaTheme="minorEastAsia"/>
          <w:i/>
          <w:lang w:eastAsia="ko-KR"/>
        </w:rPr>
        <w:t>drx-RetransmissionTimerDL</w:t>
      </w:r>
      <w:proofErr w:type="spellEnd"/>
      <w:r w:rsidRPr="003F2266">
        <w:rPr>
          <w:rFonts w:eastAsiaTheme="minorEastAsia"/>
          <w:i/>
          <w:lang w:eastAsia="ko-KR"/>
        </w:rPr>
        <w:t>/UL</w:t>
      </w:r>
      <w:r>
        <w:rPr>
          <w:rFonts w:eastAsiaTheme="minorEastAsia"/>
          <w:lang w:eastAsia="ko-KR"/>
        </w:rPr>
        <w:t xml:space="preserve">, the values are in number of slots and the maximum representable value will be reduced to 8 </w:t>
      </w:r>
      <w:proofErr w:type="spellStart"/>
      <w:r>
        <w:rPr>
          <w:rFonts w:eastAsiaTheme="minorEastAsia"/>
          <w:lang w:eastAsia="ko-KR"/>
        </w:rPr>
        <w:t>ms</w:t>
      </w:r>
      <w:proofErr w:type="spellEnd"/>
      <w:r>
        <w:rPr>
          <w:rFonts w:eastAsiaTheme="minorEastAsia"/>
          <w:lang w:eastAsia="ko-KR"/>
        </w:rPr>
        <w:t xml:space="preserve"> for 960 kHz SCS. However, the 8ms still seems to</w:t>
      </w:r>
      <w:r w:rsidRPr="003F2266">
        <w:rPr>
          <w:rFonts w:eastAsiaTheme="minorEastAsia"/>
          <w:lang w:eastAsia="ko-KR"/>
        </w:rPr>
        <w:t xml:space="preserve"> be enough time for the </w:t>
      </w:r>
      <w:proofErr w:type="spellStart"/>
      <w:r w:rsidRPr="003F2266">
        <w:rPr>
          <w:rFonts w:eastAsiaTheme="minorEastAsia"/>
          <w:lang w:eastAsia="ko-KR"/>
        </w:rPr>
        <w:t>gNB</w:t>
      </w:r>
      <w:proofErr w:type="spellEnd"/>
      <w:r w:rsidRPr="003F2266">
        <w:rPr>
          <w:rFonts w:eastAsiaTheme="minorEastAsia"/>
          <w:lang w:eastAsia="ko-KR"/>
        </w:rPr>
        <w:t xml:space="preserve"> to schedule the </w:t>
      </w:r>
      <w:r>
        <w:rPr>
          <w:rFonts w:eastAsiaTheme="minorEastAsia"/>
          <w:lang w:eastAsia="ko-KR"/>
        </w:rPr>
        <w:t xml:space="preserve">DL </w:t>
      </w:r>
      <w:r w:rsidRPr="003F2266">
        <w:rPr>
          <w:rFonts w:eastAsiaTheme="minorEastAsia"/>
          <w:lang w:eastAsia="ko-KR"/>
        </w:rPr>
        <w:t xml:space="preserve">retransmission on PDSCH </w:t>
      </w:r>
      <w:r>
        <w:rPr>
          <w:rFonts w:eastAsiaTheme="minorEastAsia"/>
          <w:lang w:eastAsia="ko-KR"/>
        </w:rPr>
        <w:t>or UL retransmission request on PDCCH. Thus, they also seem to need no update for now.</w:t>
      </w:r>
    </w:p>
    <w:p w:rsidR="00510629" w:rsidRPr="00E83C89" w:rsidRDefault="003F2266" w:rsidP="003F2266">
      <w:pPr>
        <w:overflowPunct/>
        <w:autoSpaceDE/>
        <w:autoSpaceDN/>
        <w:adjustRightInd/>
        <w:spacing w:after="160" w:line="259" w:lineRule="auto"/>
        <w:jc w:val="both"/>
        <w:textAlignment w:val="auto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 xml:space="preserve">For </w:t>
      </w:r>
      <w:proofErr w:type="spellStart"/>
      <w:r w:rsidRPr="003F2266">
        <w:rPr>
          <w:rFonts w:eastAsiaTheme="minorEastAsia"/>
          <w:i/>
          <w:lang w:eastAsia="ko-KR"/>
        </w:rPr>
        <w:t>drx</w:t>
      </w:r>
      <w:proofErr w:type="spellEnd"/>
      <w:r w:rsidRPr="003F2266">
        <w:rPr>
          <w:rFonts w:eastAsiaTheme="minorEastAsia"/>
          <w:i/>
          <w:lang w:eastAsia="ko-KR"/>
        </w:rPr>
        <w:t>-HARQ-RTT-</w:t>
      </w:r>
      <w:proofErr w:type="spellStart"/>
      <w:r w:rsidRPr="003F2266">
        <w:rPr>
          <w:rFonts w:eastAsiaTheme="minorEastAsia"/>
          <w:i/>
          <w:lang w:eastAsia="ko-KR"/>
        </w:rPr>
        <w:t>TimerDL</w:t>
      </w:r>
      <w:proofErr w:type="spellEnd"/>
      <w:r w:rsidRPr="003F2266">
        <w:rPr>
          <w:rFonts w:eastAsiaTheme="minorEastAsia"/>
          <w:i/>
          <w:lang w:eastAsia="ko-KR"/>
        </w:rPr>
        <w:t>/UL</w:t>
      </w:r>
      <w:r>
        <w:rPr>
          <w:rFonts w:eastAsiaTheme="minorEastAsia"/>
          <w:lang w:eastAsia="ko-KR"/>
        </w:rPr>
        <w:t xml:space="preserve">, the values are in number of symbols and the maximum representable value will be reduced to 0.0616ms for 960 kHz SCS. For </w:t>
      </w:r>
      <w:proofErr w:type="spellStart"/>
      <w:r w:rsidRPr="003F2266">
        <w:rPr>
          <w:rFonts w:eastAsiaTheme="minorEastAsia"/>
          <w:i/>
          <w:lang w:eastAsia="ko-KR"/>
        </w:rPr>
        <w:t>drx</w:t>
      </w:r>
      <w:proofErr w:type="spellEnd"/>
      <w:r w:rsidRPr="003F2266">
        <w:rPr>
          <w:rFonts w:eastAsiaTheme="minorEastAsia"/>
          <w:i/>
          <w:lang w:eastAsia="ko-KR"/>
        </w:rPr>
        <w:t>-HARQ-RTT-</w:t>
      </w:r>
      <w:proofErr w:type="spellStart"/>
      <w:r w:rsidRPr="003F2266">
        <w:rPr>
          <w:rFonts w:eastAsiaTheme="minorEastAsia"/>
          <w:i/>
          <w:lang w:eastAsia="ko-KR"/>
        </w:rPr>
        <w:t>TimerUL</w:t>
      </w:r>
      <w:proofErr w:type="spellEnd"/>
      <w:r>
        <w:rPr>
          <w:rFonts w:eastAsiaTheme="minorEastAsia"/>
          <w:i/>
          <w:lang w:eastAsia="ko-KR"/>
        </w:rPr>
        <w:t>,</w:t>
      </w:r>
      <w:r>
        <w:rPr>
          <w:rFonts w:eastAsiaTheme="minorEastAsia"/>
          <w:lang w:eastAsia="ko-KR"/>
        </w:rPr>
        <w:t xml:space="preserve"> it means the t</w:t>
      </w:r>
      <w:r w:rsidRPr="003F2266">
        <w:rPr>
          <w:rFonts w:eastAsiaTheme="minorEastAsia"/>
          <w:lang w:eastAsia="ko-KR"/>
        </w:rPr>
        <w:t>iming of the return to 'DRX Active' relative to the end of the PUSCH transmission</w:t>
      </w:r>
      <w:r>
        <w:rPr>
          <w:rFonts w:eastAsiaTheme="minorEastAsia"/>
          <w:lang w:eastAsia="ko-KR"/>
        </w:rPr>
        <w:t xml:space="preserve">. After the UE transmits UL data on PUSCH, it will start the timer and when it expires the UE will wake up to receive UL HARQ feedback expecting that the </w:t>
      </w:r>
      <w:proofErr w:type="spellStart"/>
      <w:r>
        <w:rPr>
          <w:rFonts w:eastAsiaTheme="minorEastAsia"/>
          <w:lang w:eastAsia="ko-KR"/>
        </w:rPr>
        <w:t>gNB</w:t>
      </w:r>
      <w:proofErr w:type="spellEnd"/>
      <w:r w:rsidR="00733234">
        <w:rPr>
          <w:rFonts w:eastAsiaTheme="minorEastAsia"/>
          <w:lang w:eastAsia="ko-KR"/>
        </w:rPr>
        <w:t xml:space="preserve"> have</w:t>
      </w:r>
      <w:r>
        <w:rPr>
          <w:rFonts w:eastAsiaTheme="minorEastAsia"/>
          <w:lang w:eastAsia="ko-KR"/>
        </w:rPr>
        <w:t xml:space="preserve"> finishe</w:t>
      </w:r>
      <w:r w:rsidR="00733234">
        <w:rPr>
          <w:rFonts w:eastAsiaTheme="minorEastAsia"/>
          <w:lang w:eastAsia="ko-KR"/>
        </w:rPr>
        <w:t>d</w:t>
      </w:r>
      <w:r>
        <w:rPr>
          <w:rFonts w:eastAsiaTheme="minorEastAsia"/>
          <w:lang w:eastAsia="ko-KR"/>
        </w:rPr>
        <w:t xml:space="preserve"> the UL packet processing and get ready to schedule HARQ feedback on PDCCH. Thus, the network should configure this parameter based on the processing capability of the </w:t>
      </w:r>
      <w:proofErr w:type="spellStart"/>
      <w:r>
        <w:rPr>
          <w:rFonts w:eastAsiaTheme="minorEastAsia"/>
          <w:lang w:eastAsia="ko-KR"/>
        </w:rPr>
        <w:t>gNB</w:t>
      </w:r>
      <w:proofErr w:type="spellEnd"/>
      <w:r>
        <w:rPr>
          <w:rFonts w:eastAsiaTheme="minorEastAsia"/>
          <w:lang w:eastAsia="ko-KR"/>
        </w:rPr>
        <w:t xml:space="preserve">. However, the required processing time at the </w:t>
      </w:r>
      <w:proofErr w:type="spellStart"/>
      <w:r>
        <w:rPr>
          <w:rFonts w:eastAsiaTheme="minorEastAsia"/>
          <w:lang w:eastAsia="ko-KR"/>
        </w:rPr>
        <w:t>gNB</w:t>
      </w:r>
      <w:proofErr w:type="spellEnd"/>
      <w:r>
        <w:rPr>
          <w:rFonts w:eastAsiaTheme="minorEastAsia"/>
          <w:lang w:eastAsia="ko-KR"/>
        </w:rPr>
        <w:t xml:space="preserve"> </w:t>
      </w:r>
      <w:r w:rsidR="00510629">
        <w:rPr>
          <w:rFonts w:eastAsiaTheme="minorEastAsia"/>
          <w:lang w:eastAsia="ko-KR"/>
        </w:rPr>
        <w:t>is</w:t>
      </w:r>
      <w:r>
        <w:rPr>
          <w:rFonts w:eastAsiaTheme="minorEastAsia"/>
          <w:lang w:eastAsia="ko-KR"/>
        </w:rPr>
        <w:t xml:space="preserve"> not</w:t>
      </w:r>
      <w:r w:rsidR="00510629">
        <w:rPr>
          <w:rFonts w:eastAsiaTheme="minorEastAsia"/>
          <w:lang w:eastAsia="ko-KR"/>
        </w:rPr>
        <w:t xml:space="preserve"> expected</w:t>
      </w:r>
      <w:r>
        <w:rPr>
          <w:rFonts w:eastAsiaTheme="minorEastAsia"/>
          <w:lang w:eastAsia="ko-KR"/>
        </w:rPr>
        <w:t xml:space="preserve"> to linearly decrease according to the reduced symbol duration with higher SCS, which means that the maximum r</w:t>
      </w:r>
      <w:r w:rsidR="00733234">
        <w:rPr>
          <w:rFonts w:eastAsiaTheme="minorEastAsia"/>
          <w:lang w:eastAsia="ko-KR"/>
        </w:rPr>
        <w:t xml:space="preserve">epresentable value 0.0616 </w:t>
      </w:r>
      <w:proofErr w:type="spellStart"/>
      <w:r w:rsidR="00733234">
        <w:rPr>
          <w:rFonts w:eastAsiaTheme="minorEastAsia"/>
          <w:lang w:eastAsia="ko-KR"/>
        </w:rPr>
        <w:t>ms</w:t>
      </w:r>
      <w:proofErr w:type="spellEnd"/>
      <w:r w:rsidR="00733234">
        <w:rPr>
          <w:rFonts w:eastAsiaTheme="minorEastAsia"/>
          <w:lang w:eastAsia="ko-KR"/>
        </w:rPr>
        <w:t xml:space="preserve"> might</w:t>
      </w:r>
      <w:r>
        <w:rPr>
          <w:rFonts w:eastAsiaTheme="minorEastAsia"/>
          <w:lang w:eastAsia="ko-KR"/>
        </w:rPr>
        <w:t xml:space="preserve"> not be en</w:t>
      </w:r>
      <w:r w:rsidR="00F90EE0">
        <w:rPr>
          <w:rFonts w:eastAsiaTheme="minorEastAsia"/>
          <w:lang w:eastAsia="ko-KR"/>
        </w:rPr>
        <w:t>ough</w:t>
      </w:r>
      <w:r>
        <w:rPr>
          <w:rFonts w:eastAsiaTheme="minorEastAsia"/>
          <w:lang w:eastAsia="ko-KR"/>
        </w:rPr>
        <w:t xml:space="preserve"> for the </w:t>
      </w:r>
      <w:proofErr w:type="spellStart"/>
      <w:r>
        <w:rPr>
          <w:rFonts w:eastAsiaTheme="minorEastAsia"/>
          <w:lang w:eastAsia="ko-KR"/>
        </w:rPr>
        <w:t>gNB</w:t>
      </w:r>
      <w:proofErr w:type="spellEnd"/>
      <w:r w:rsidR="00F90EE0">
        <w:rPr>
          <w:rFonts w:eastAsiaTheme="minorEastAsia"/>
          <w:lang w:eastAsia="ko-KR"/>
        </w:rPr>
        <w:t xml:space="preserve"> any</w:t>
      </w:r>
      <w:r>
        <w:rPr>
          <w:rFonts w:eastAsiaTheme="minorEastAsia"/>
          <w:lang w:eastAsia="ko-KR"/>
        </w:rPr>
        <w:t xml:space="preserve">more. </w:t>
      </w:r>
      <w:r w:rsidR="00510629">
        <w:rPr>
          <w:rFonts w:eastAsiaTheme="minorEastAsia"/>
          <w:lang w:eastAsia="ko-KR"/>
        </w:rPr>
        <w:t>Thus, if the fields are not updated for higher SCS,</w:t>
      </w:r>
      <w:r w:rsidR="00733234">
        <w:rPr>
          <w:rFonts w:eastAsiaTheme="minorEastAsia"/>
          <w:lang w:eastAsia="ko-KR"/>
        </w:rPr>
        <w:t xml:space="preserve"> the UE can enter to DRX a</w:t>
      </w:r>
      <w:r w:rsidR="00510629">
        <w:rPr>
          <w:rFonts w:eastAsiaTheme="minorEastAsia"/>
          <w:lang w:eastAsia="ko-KR"/>
        </w:rPr>
        <w:t xml:space="preserve">ctive state too early due to the short timer values even before the </w:t>
      </w:r>
      <w:proofErr w:type="spellStart"/>
      <w:r w:rsidR="00510629">
        <w:rPr>
          <w:rFonts w:eastAsiaTheme="minorEastAsia"/>
          <w:lang w:eastAsia="ko-KR"/>
        </w:rPr>
        <w:t>gNB</w:t>
      </w:r>
      <w:proofErr w:type="spellEnd"/>
      <w:r w:rsidR="00510629">
        <w:rPr>
          <w:rFonts w:eastAsiaTheme="minorEastAsia"/>
          <w:lang w:eastAsia="ko-KR"/>
        </w:rPr>
        <w:t xml:space="preserve"> </w:t>
      </w:r>
      <w:r w:rsidR="00733234">
        <w:rPr>
          <w:rFonts w:eastAsiaTheme="minorEastAsia"/>
          <w:lang w:eastAsia="ko-KR"/>
        </w:rPr>
        <w:t>gets ready for</w:t>
      </w:r>
      <w:r w:rsidR="00510629">
        <w:rPr>
          <w:rFonts w:eastAsiaTheme="minorEastAsia"/>
          <w:lang w:eastAsia="ko-KR"/>
        </w:rPr>
        <w:t xml:space="preserve"> the HARQ feedback transmission, which </w:t>
      </w:r>
      <w:r w:rsidR="00E83C89">
        <w:rPr>
          <w:rFonts w:eastAsiaTheme="minorEastAsia"/>
          <w:lang w:eastAsia="ko-KR"/>
        </w:rPr>
        <w:t>leads to</w:t>
      </w:r>
      <w:r w:rsidR="00510629">
        <w:rPr>
          <w:rFonts w:eastAsiaTheme="minorEastAsia"/>
          <w:lang w:eastAsia="ko-KR"/>
        </w:rPr>
        <w:t xml:space="preserve"> the waste of energy at the UE side. </w:t>
      </w:r>
      <w:r w:rsidR="00E83C89">
        <w:rPr>
          <w:rFonts w:eastAsiaTheme="minorEastAsia"/>
          <w:lang w:eastAsia="ko-KR"/>
        </w:rPr>
        <w:t xml:space="preserve">This kind of problem occurs similarly in </w:t>
      </w:r>
      <w:proofErr w:type="spellStart"/>
      <w:r w:rsidR="00E83C89">
        <w:rPr>
          <w:rFonts w:eastAsiaTheme="minorEastAsia"/>
          <w:i/>
          <w:lang w:eastAsia="ko-KR"/>
        </w:rPr>
        <w:t>drx</w:t>
      </w:r>
      <w:proofErr w:type="spellEnd"/>
      <w:r w:rsidR="00E83C89">
        <w:rPr>
          <w:rFonts w:eastAsiaTheme="minorEastAsia"/>
          <w:i/>
          <w:lang w:eastAsia="ko-KR"/>
        </w:rPr>
        <w:t>-HARQ-RTT-</w:t>
      </w:r>
      <w:proofErr w:type="spellStart"/>
      <w:r w:rsidR="00E83C89">
        <w:rPr>
          <w:rFonts w:eastAsiaTheme="minorEastAsia"/>
          <w:i/>
          <w:lang w:eastAsia="ko-KR"/>
        </w:rPr>
        <w:t>TimerD</w:t>
      </w:r>
      <w:r w:rsidR="00E83C89" w:rsidRPr="003F2266">
        <w:rPr>
          <w:rFonts w:eastAsiaTheme="minorEastAsia"/>
          <w:i/>
          <w:lang w:eastAsia="ko-KR"/>
        </w:rPr>
        <w:t>L</w:t>
      </w:r>
      <w:proofErr w:type="spellEnd"/>
      <w:r w:rsidR="00E83C89">
        <w:rPr>
          <w:rFonts w:eastAsiaTheme="minorEastAsia"/>
          <w:i/>
          <w:lang w:eastAsia="ko-KR"/>
        </w:rPr>
        <w:t>.</w:t>
      </w:r>
    </w:p>
    <w:p w:rsidR="00F90EE0" w:rsidRDefault="00733234" w:rsidP="003F2266">
      <w:pPr>
        <w:overflowPunct/>
        <w:autoSpaceDE/>
        <w:autoSpaceDN/>
        <w:adjustRightInd/>
        <w:spacing w:after="160" w:line="259" w:lineRule="auto"/>
        <w:jc w:val="both"/>
        <w:textAlignment w:val="auto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>However, e</w:t>
      </w:r>
      <w:r w:rsidR="00E83C89">
        <w:rPr>
          <w:rFonts w:eastAsiaTheme="minorEastAsia"/>
          <w:lang w:eastAsia="ko-KR"/>
        </w:rPr>
        <w:t>ve</w:t>
      </w:r>
      <w:r w:rsidR="00F90EE0">
        <w:rPr>
          <w:rFonts w:eastAsiaTheme="minorEastAsia"/>
          <w:lang w:eastAsia="ko-KR"/>
        </w:rPr>
        <w:t xml:space="preserve">n though we find the need to update </w:t>
      </w:r>
      <w:proofErr w:type="spellStart"/>
      <w:r w:rsidR="00F90EE0" w:rsidRPr="003F2266">
        <w:rPr>
          <w:rFonts w:eastAsiaTheme="minorEastAsia"/>
          <w:i/>
          <w:lang w:eastAsia="ko-KR"/>
        </w:rPr>
        <w:t>drx</w:t>
      </w:r>
      <w:proofErr w:type="spellEnd"/>
      <w:r w:rsidR="00F90EE0" w:rsidRPr="003F2266">
        <w:rPr>
          <w:rFonts w:eastAsiaTheme="minorEastAsia"/>
          <w:i/>
          <w:lang w:eastAsia="ko-KR"/>
        </w:rPr>
        <w:t>-HARQ-RTT-</w:t>
      </w:r>
      <w:proofErr w:type="spellStart"/>
      <w:r w:rsidR="00F90EE0" w:rsidRPr="003F2266">
        <w:rPr>
          <w:rFonts w:eastAsiaTheme="minorEastAsia"/>
          <w:i/>
          <w:lang w:eastAsia="ko-KR"/>
        </w:rPr>
        <w:t>TimerDL</w:t>
      </w:r>
      <w:proofErr w:type="spellEnd"/>
      <w:r w:rsidR="00F90EE0" w:rsidRPr="003F2266">
        <w:rPr>
          <w:rFonts w:eastAsiaTheme="minorEastAsia"/>
          <w:i/>
          <w:lang w:eastAsia="ko-KR"/>
        </w:rPr>
        <w:t>/UL</w:t>
      </w:r>
      <w:r w:rsidR="00F90EE0">
        <w:rPr>
          <w:rFonts w:eastAsiaTheme="minorEastAsia"/>
          <w:i/>
          <w:lang w:eastAsia="ko-KR"/>
        </w:rPr>
        <w:t xml:space="preserve">, </w:t>
      </w:r>
      <w:r w:rsidR="00F90EE0">
        <w:rPr>
          <w:rFonts w:eastAsiaTheme="minorEastAsia"/>
          <w:lang w:eastAsia="ko-KR"/>
        </w:rPr>
        <w:t xml:space="preserve">it seems to be not mandatory but optional for performance optimization. Moreover, the current ASN.1 code for </w:t>
      </w:r>
      <w:r w:rsidR="00F90EE0" w:rsidRPr="00F90EE0">
        <w:rPr>
          <w:rFonts w:eastAsiaTheme="minorEastAsia"/>
          <w:i/>
          <w:lang w:eastAsia="ko-KR"/>
        </w:rPr>
        <w:t>DRX-</w:t>
      </w:r>
      <w:proofErr w:type="spellStart"/>
      <w:r w:rsidR="00F90EE0" w:rsidRPr="00F90EE0">
        <w:rPr>
          <w:rFonts w:eastAsiaTheme="minorEastAsia"/>
          <w:i/>
          <w:lang w:eastAsia="ko-KR"/>
        </w:rPr>
        <w:t>config</w:t>
      </w:r>
      <w:proofErr w:type="spellEnd"/>
      <w:r w:rsidR="00F90EE0" w:rsidRPr="00F90EE0">
        <w:rPr>
          <w:rFonts w:eastAsiaTheme="minorEastAsia"/>
          <w:i/>
          <w:lang w:eastAsia="ko-KR"/>
        </w:rPr>
        <w:t xml:space="preserve"> IE</w:t>
      </w:r>
      <w:r w:rsidR="00F90EE0">
        <w:rPr>
          <w:rFonts w:eastAsiaTheme="minorEastAsia"/>
          <w:lang w:eastAsia="ko-KR"/>
        </w:rPr>
        <w:t xml:space="preserve"> shows that there is no room to extend the fields or define new fields within </w:t>
      </w:r>
      <w:r w:rsidR="00F90EE0" w:rsidRPr="00F90EE0">
        <w:rPr>
          <w:rFonts w:eastAsiaTheme="minorEastAsia"/>
          <w:i/>
          <w:lang w:eastAsia="ko-KR"/>
        </w:rPr>
        <w:t>DRX-</w:t>
      </w:r>
      <w:proofErr w:type="spellStart"/>
      <w:r w:rsidR="00F90EE0" w:rsidRPr="00F90EE0">
        <w:rPr>
          <w:rFonts w:eastAsiaTheme="minorEastAsia"/>
          <w:i/>
          <w:lang w:eastAsia="ko-KR"/>
        </w:rPr>
        <w:t>config</w:t>
      </w:r>
      <w:proofErr w:type="spellEnd"/>
      <w:r w:rsidR="00F90EE0">
        <w:rPr>
          <w:rFonts w:eastAsiaTheme="minorEastAsia"/>
          <w:i/>
          <w:lang w:eastAsia="ko-KR"/>
        </w:rPr>
        <w:t xml:space="preserve">, </w:t>
      </w:r>
      <w:r w:rsidR="00F90EE0">
        <w:rPr>
          <w:rFonts w:eastAsiaTheme="minorEastAsia"/>
          <w:lang w:eastAsia="ko-KR"/>
        </w:rPr>
        <w:t xml:space="preserve">which means that </w:t>
      </w:r>
      <w:r>
        <w:rPr>
          <w:rFonts w:eastAsiaTheme="minorEastAsia"/>
          <w:lang w:eastAsia="ko-KR"/>
        </w:rPr>
        <w:t xml:space="preserve">this issue </w:t>
      </w:r>
      <w:proofErr w:type="spellStart"/>
      <w:r>
        <w:rPr>
          <w:rFonts w:eastAsiaTheme="minorEastAsia"/>
          <w:lang w:eastAsia="ko-KR"/>
        </w:rPr>
        <w:t>can not</w:t>
      </w:r>
      <w:proofErr w:type="spellEnd"/>
      <w:r>
        <w:rPr>
          <w:rFonts w:eastAsiaTheme="minorEastAsia"/>
          <w:lang w:eastAsia="ko-KR"/>
        </w:rPr>
        <w:t xml:space="preserve"> be easily handled within a short time. </w:t>
      </w:r>
      <w:r w:rsidR="00F90EE0">
        <w:rPr>
          <w:rFonts w:eastAsiaTheme="minorEastAsia"/>
          <w:lang w:eastAsia="ko-KR"/>
        </w:rPr>
        <w:t>Considering the remaining time budget and high priority issues, we would like to propose the following.</w:t>
      </w:r>
    </w:p>
    <w:p w:rsidR="00AC01D6" w:rsidRPr="00355F2F" w:rsidRDefault="00AC01D6" w:rsidP="00AC01D6">
      <w:pPr>
        <w:rPr>
          <w:b/>
          <w:bCs/>
        </w:rPr>
      </w:pPr>
      <w:r w:rsidRPr="00355F2F">
        <w:rPr>
          <w:b/>
          <w:bCs/>
        </w:rPr>
        <w:t xml:space="preserve">Proposal 1: </w:t>
      </w:r>
      <w:r w:rsidR="00F90EE0">
        <w:rPr>
          <w:b/>
          <w:bCs/>
        </w:rPr>
        <w:t xml:space="preserve">RAN2 </w:t>
      </w:r>
      <w:r w:rsidR="00F90EE0" w:rsidRPr="00F90EE0">
        <w:rPr>
          <w:b/>
          <w:bCs/>
        </w:rPr>
        <w:t>to keep the current DRX timer values for now</w:t>
      </w:r>
      <w:r w:rsidR="00F90EE0">
        <w:rPr>
          <w:b/>
          <w:bCs/>
        </w:rPr>
        <w:t xml:space="preserve">, but it can be revisited </w:t>
      </w:r>
      <w:r w:rsidR="00F90EE0" w:rsidRPr="00F90EE0">
        <w:rPr>
          <w:b/>
          <w:bCs/>
        </w:rPr>
        <w:t xml:space="preserve">for performance optimization </w:t>
      </w:r>
      <w:r w:rsidR="00F90EE0">
        <w:rPr>
          <w:b/>
          <w:bCs/>
        </w:rPr>
        <w:t>after high priority issues are resolved.</w:t>
      </w:r>
    </w:p>
    <w:p w:rsidR="00AC01D6" w:rsidRPr="00F90EE0" w:rsidRDefault="00AC01D6" w:rsidP="003A7599">
      <w:pPr>
        <w:rPr>
          <w:rFonts w:eastAsiaTheme="minorEastAsia"/>
          <w:lang w:eastAsia="ko-KR"/>
        </w:rPr>
      </w:pPr>
    </w:p>
    <w:bookmarkEnd w:id="3"/>
    <w:bookmarkEnd w:id="4"/>
    <w:p w:rsidR="00463669" w:rsidRDefault="00463669" w:rsidP="00463669">
      <w:pPr>
        <w:pStyle w:val="1"/>
        <w:rPr>
          <w:rFonts w:eastAsia="SimSun"/>
          <w:sz w:val="32"/>
          <w:lang w:eastAsia="zh-CN"/>
        </w:rPr>
      </w:pPr>
      <w:r>
        <w:rPr>
          <w:rFonts w:eastAsia="SimSun"/>
          <w:sz w:val="32"/>
          <w:lang w:eastAsia="zh-CN"/>
        </w:rPr>
        <w:t>Conclusion</w:t>
      </w:r>
    </w:p>
    <w:p w:rsidR="00463669" w:rsidRDefault="00463669" w:rsidP="00463669">
      <w:pPr>
        <w:rPr>
          <w:rFonts w:eastAsia="SimSun"/>
          <w:kern w:val="2"/>
          <w:szCs w:val="22"/>
        </w:rPr>
      </w:pPr>
      <w:bookmarkStart w:id="5" w:name="OLE_LINK3"/>
      <w:r>
        <w:rPr>
          <w:rFonts w:eastAsia="SimSun"/>
          <w:kern w:val="2"/>
          <w:szCs w:val="22"/>
        </w:rPr>
        <w:t>Based on the discussion above, we have the following</w:t>
      </w:r>
      <w:r w:rsidR="00FB109B">
        <w:rPr>
          <w:rFonts w:eastAsia="SimSun"/>
          <w:kern w:val="2"/>
          <w:szCs w:val="22"/>
        </w:rPr>
        <w:t xml:space="preserve"> </w:t>
      </w:r>
      <w:r>
        <w:rPr>
          <w:rFonts w:eastAsia="SimSun"/>
          <w:kern w:val="2"/>
          <w:szCs w:val="22"/>
        </w:rPr>
        <w:t>proposals:</w:t>
      </w:r>
    </w:p>
    <w:bookmarkEnd w:id="5"/>
    <w:p w:rsidR="000D73CE" w:rsidRPr="00355F2F" w:rsidRDefault="000D73CE" w:rsidP="000D73CE">
      <w:pPr>
        <w:rPr>
          <w:b/>
          <w:bCs/>
        </w:rPr>
      </w:pPr>
      <w:r w:rsidRPr="00355F2F">
        <w:rPr>
          <w:b/>
          <w:bCs/>
        </w:rPr>
        <w:t xml:space="preserve">Proposal 1: </w:t>
      </w:r>
      <w:r>
        <w:rPr>
          <w:b/>
          <w:bCs/>
        </w:rPr>
        <w:t xml:space="preserve">RAN2 </w:t>
      </w:r>
      <w:r w:rsidRPr="00F90EE0">
        <w:rPr>
          <w:b/>
          <w:bCs/>
        </w:rPr>
        <w:t>to keep the current DRX timer values for now</w:t>
      </w:r>
      <w:r>
        <w:rPr>
          <w:b/>
          <w:bCs/>
        </w:rPr>
        <w:t xml:space="preserve">, but it can be revisited </w:t>
      </w:r>
      <w:r w:rsidRPr="00F90EE0">
        <w:rPr>
          <w:b/>
          <w:bCs/>
        </w:rPr>
        <w:t xml:space="preserve">for performance optimization </w:t>
      </w:r>
      <w:r>
        <w:rPr>
          <w:b/>
          <w:bCs/>
        </w:rPr>
        <w:t>after high priority issues are resolved.</w:t>
      </w:r>
    </w:p>
    <w:p w:rsidR="002C6F04" w:rsidRPr="000D73CE" w:rsidRDefault="002C6F04" w:rsidP="002C6F04">
      <w:pPr>
        <w:rPr>
          <w:b/>
          <w:bCs/>
        </w:rPr>
      </w:pPr>
    </w:p>
    <w:p w:rsidR="00405FC5" w:rsidRDefault="00405FC5">
      <w:pPr>
        <w:overflowPunct/>
        <w:autoSpaceDE/>
        <w:autoSpaceDN/>
        <w:adjustRightInd/>
        <w:spacing w:after="160" w:line="259" w:lineRule="auto"/>
        <w:jc w:val="both"/>
        <w:textAlignment w:val="auto"/>
        <w:rPr>
          <w:b/>
          <w:bCs/>
        </w:rPr>
      </w:pPr>
      <w:r>
        <w:rPr>
          <w:b/>
          <w:bCs/>
        </w:rPr>
        <w:br w:type="page"/>
      </w:r>
    </w:p>
    <w:p w:rsidR="00463669" w:rsidRDefault="00463669" w:rsidP="00463669">
      <w:pPr>
        <w:pStyle w:val="1"/>
        <w:rPr>
          <w:lang w:eastAsia="zh-CN"/>
        </w:rPr>
      </w:pPr>
      <w:r>
        <w:lastRenderedPageBreak/>
        <w:t>References</w:t>
      </w:r>
    </w:p>
    <w:p w:rsidR="009904E6" w:rsidRPr="009904E6" w:rsidRDefault="009904E6" w:rsidP="009904E6">
      <w:pPr>
        <w:pStyle w:val="a6"/>
        <w:numPr>
          <w:ilvl w:val="0"/>
          <w:numId w:val="2"/>
        </w:numPr>
        <w:ind w:firstLineChars="0"/>
        <w:rPr>
          <w:rFonts w:eastAsiaTheme="minorEastAsia"/>
          <w:lang w:eastAsia="ko-KR"/>
        </w:rPr>
      </w:pPr>
      <w:r w:rsidRPr="009904E6">
        <w:rPr>
          <w:rFonts w:eastAsiaTheme="minorEastAsia"/>
          <w:lang w:eastAsia="ko-KR"/>
        </w:rPr>
        <w:t>RP-210862, Revised WID on Extending current NR operation to 71GHz, CMCC, RAN #91e, March 16- March 26, 2021.</w:t>
      </w:r>
    </w:p>
    <w:p w:rsidR="009904E6" w:rsidRPr="009904E6" w:rsidRDefault="009904E6" w:rsidP="009904E6">
      <w:pPr>
        <w:pStyle w:val="a6"/>
        <w:numPr>
          <w:ilvl w:val="0"/>
          <w:numId w:val="2"/>
        </w:numPr>
        <w:ind w:firstLineChars="0"/>
        <w:rPr>
          <w:rFonts w:eastAsiaTheme="minorEastAsia"/>
          <w:lang w:eastAsia="zh-CN"/>
        </w:rPr>
      </w:pPr>
      <w:r w:rsidRPr="009904E6">
        <w:rPr>
          <w:rFonts w:eastAsiaTheme="minorEastAsia"/>
          <w:lang w:eastAsia="zh-CN"/>
        </w:rPr>
        <w:t xml:space="preserve">RP-193259, New SID: Study on supporting NR from 52.6GHz to 71GHz. Intel, </w:t>
      </w:r>
      <w:proofErr w:type="spellStart"/>
      <w:r w:rsidRPr="009904E6">
        <w:rPr>
          <w:rFonts w:eastAsiaTheme="minorEastAsia"/>
          <w:lang w:eastAsia="zh-CN"/>
        </w:rPr>
        <w:t>Sitges</w:t>
      </w:r>
      <w:proofErr w:type="spellEnd"/>
      <w:r w:rsidRPr="009904E6">
        <w:rPr>
          <w:rFonts w:eastAsiaTheme="minorEastAsia"/>
          <w:lang w:eastAsia="zh-CN"/>
        </w:rPr>
        <w:t xml:space="preserve">, Spain, RAN#86, December 9 – 12, 2019 </w:t>
      </w:r>
    </w:p>
    <w:p w:rsidR="00463669" w:rsidRDefault="00C23243" w:rsidP="007E5989">
      <w:pPr>
        <w:numPr>
          <w:ilvl w:val="0"/>
          <w:numId w:val="2"/>
        </w:numPr>
        <w:rPr>
          <w:rFonts w:eastAsia="MS Mincho"/>
          <w:lang w:eastAsia="ja-JP"/>
        </w:rPr>
      </w:pPr>
      <w:r>
        <w:rPr>
          <w:rFonts w:eastAsia="MS Mincho"/>
          <w:lang w:eastAsia="ja-JP"/>
        </w:rPr>
        <w:t>R2-2107266</w:t>
      </w:r>
      <w:r w:rsidR="00F574ED">
        <w:rPr>
          <w:rFonts w:eastAsia="MS Mincho"/>
          <w:lang w:eastAsia="ja-JP"/>
        </w:rPr>
        <w:t xml:space="preserve">, </w:t>
      </w:r>
      <w:r>
        <w:rPr>
          <w:rFonts w:eastAsia="MS Mincho"/>
          <w:lang w:eastAsia="ja-JP"/>
        </w:rPr>
        <w:t>Analysis of RAN2 impacts of Ext 52-71GHz</w:t>
      </w:r>
      <w:r w:rsidR="00F574ED">
        <w:rPr>
          <w:rFonts w:eastAsia="MS Mincho"/>
          <w:lang w:eastAsia="ja-JP"/>
        </w:rPr>
        <w:t>,</w:t>
      </w:r>
      <w:r>
        <w:rPr>
          <w:rFonts w:eastAsia="MS Mincho"/>
          <w:lang w:eastAsia="ja-JP"/>
        </w:rPr>
        <w:t xml:space="preserve"> Huawei</w:t>
      </w:r>
    </w:p>
    <w:sectPr w:rsidR="00463669">
      <w:footerReference w:type="default" r:id="rId8"/>
      <w:footnotePr>
        <w:numRestart w:val="eachSect"/>
      </w:footnotePr>
      <w:pgSz w:w="11907" w:h="16840" w:code="9"/>
      <w:pgMar w:top="1416" w:right="1134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D330E" w:rsidRDefault="00CD330E">
      <w:pPr>
        <w:spacing w:after="0"/>
      </w:pPr>
      <w:r>
        <w:separator/>
      </w:r>
    </w:p>
  </w:endnote>
  <w:endnote w:type="continuationSeparator" w:id="0">
    <w:p w:rsidR="00CD330E" w:rsidRDefault="00CD330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D1585" w:rsidRDefault="00F64F6B">
    <w:pPr>
      <w:pStyle w:val="a3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D330E" w:rsidRDefault="00CD330E">
      <w:pPr>
        <w:spacing w:after="0"/>
      </w:pPr>
      <w:r>
        <w:separator/>
      </w:r>
    </w:p>
  </w:footnote>
  <w:footnote w:type="continuationSeparator" w:id="0">
    <w:p w:rsidR="00CD330E" w:rsidRDefault="00CD330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557AE1"/>
    <w:multiLevelType w:val="multilevel"/>
    <w:tmpl w:val="3D38495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5A270E"/>
    <w:multiLevelType w:val="multilevel"/>
    <w:tmpl w:val="2E747F48"/>
    <w:lvl w:ilvl="0">
      <w:start w:val="1"/>
      <w:numFmt w:val="decimal"/>
      <w:pStyle w:val="1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tabs>
          <w:tab w:val="num" w:pos="1248"/>
        </w:tabs>
        <w:ind w:left="851" w:firstLine="0"/>
      </w:pPr>
      <w:rPr>
        <w:rFonts w:hint="eastAsia"/>
        <w:sz w:val="32"/>
        <w:szCs w:val="32"/>
      </w:rPr>
    </w:lvl>
    <w:lvl w:ilvl="2">
      <w:start w:val="1"/>
      <w:numFmt w:val="decimal"/>
      <w:pStyle w:val="3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6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2" w15:restartNumberingAfterBreak="0">
    <w:nsid w:val="2D36245E"/>
    <w:multiLevelType w:val="hybridMultilevel"/>
    <w:tmpl w:val="DB8AE20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3A8F4915"/>
    <w:multiLevelType w:val="hybridMultilevel"/>
    <w:tmpl w:val="D770A688"/>
    <w:lvl w:ilvl="0" w:tplc="729ADD80">
      <w:start w:val="6"/>
      <w:numFmt w:val="bullet"/>
      <w:lvlText w:val="-"/>
      <w:lvlJc w:val="left"/>
      <w:pPr>
        <w:ind w:left="800" w:hanging="40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46980125"/>
    <w:multiLevelType w:val="hybridMultilevel"/>
    <w:tmpl w:val="433CC59E"/>
    <w:lvl w:ilvl="0" w:tplc="2D2E933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" w15:restartNumberingAfterBreak="0">
    <w:nsid w:val="74E67722"/>
    <w:multiLevelType w:val="hybridMultilevel"/>
    <w:tmpl w:val="49268B48"/>
    <w:lvl w:ilvl="0" w:tplc="9D0A0380">
      <w:start w:val="1"/>
      <w:numFmt w:val="decimal"/>
      <w:lvlText w:val="[%1]."/>
      <w:lvlJc w:val="left"/>
      <w:pPr>
        <w:ind w:left="704" w:hanging="420"/>
      </w:pPr>
      <w:rPr>
        <w:rFonts w:hint="eastAsia"/>
        <w:sz w:val="21"/>
        <w:szCs w:val="16"/>
      </w:rPr>
    </w:lvl>
    <w:lvl w:ilvl="1" w:tplc="08090003" w:tentative="1">
      <w:start w:val="1"/>
      <w:numFmt w:val="lowerLetter"/>
      <w:lvlText w:val="%2)"/>
      <w:lvlJc w:val="left"/>
      <w:pPr>
        <w:ind w:left="1124" w:hanging="420"/>
      </w:pPr>
    </w:lvl>
    <w:lvl w:ilvl="2" w:tplc="08090005" w:tentative="1">
      <w:start w:val="1"/>
      <w:numFmt w:val="lowerRoman"/>
      <w:lvlText w:val="%3."/>
      <w:lvlJc w:val="right"/>
      <w:pPr>
        <w:ind w:left="1544" w:hanging="420"/>
      </w:pPr>
    </w:lvl>
    <w:lvl w:ilvl="3" w:tplc="08090001" w:tentative="1">
      <w:start w:val="1"/>
      <w:numFmt w:val="decimal"/>
      <w:lvlText w:val="%4."/>
      <w:lvlJc w:val="left"/>
      <w:pPr>
        <w:ind w:left="1964" w:hanging="420"/>
      </w:pPr>
    </w:lvl>
    <w:lvl w:ilvl="4" w:tplc="08090003" w:tentative="1">
      <w:start w:val="1"/>
      <w:numFmt w:val="lowerLetter"/>
      <w:lvlText w:val="%5)"/>
      <w:lvlJc w:val="left"/>
      <w:pPr>
        <w:ind w:left="2384" w:hanging="420"/>
      </w:pPr>
    </w:lvl>
    <w:lvl w:ilvl="5" w:tplc="08090005" w:tentative="1">
      <w:start w:val="1"/>
      <w:numFmt w:val="lowerRoman"/>
      <w:lvlText w:val="%6."/>
      <w:lvlJc w:val="right"/>
      <w:pPr>
        <w:ind w:left="2804" w:hanging="420"/>
      </w:pPr>
    </w:lvl>
    <w:lvl w:ilvl="6" w:tplc="08090001" w:tentative="1">
      <w:start w:val="1"/>
      <w:numFmt w:val="decimal"/>
      <w:lvlText w:val="%7."/>
      <w:lvlJc w:val="left"/>
      <w:pPr>
        <w:ind w:left="3224" w:hanging="420"/>
      </w:pPr>
    </w:lvl>
    <w:lvl w:ilvl="7" w:tplc="08090003" w:tentative="1">
      <w:start w:val="1"/>
      <w:numFmt w:val="lowerLetter"/>
      <w:lvlText w:val="%8)"/>
      <w:lvlJc w:val="left"/>
      <w:pPr>
        <w:ind w:left="3644" w:hanging="420"/>
      </w:pPr>
    </w:lvl>
    <w:lvl w:ilvl="8" w:tplc="08090005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6" w15:restartNumberingAfterBreak="0">
    <w:nsid w:val="7581155B"/>
    <w:multiLevelType w:val="hybridMultilevel"/>
    <w:tmpl w:val="CEAE6B7E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7B3AF23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95A10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5DE2C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C80D9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5DAF82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55C7CF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E6AA8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B2ECF6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0"/>
  </w:num>
  <w:num w:numId="5">
    <w:abstractNumId w:val="6"/>
  </w:num>
  <w:num w:numId="6">
    <w:abstractNumId w:val="3"/>
  </w:num>
  <w:num w:numId="7">
    <w:abstractNumId w:val="1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3669"/>
    <w:rsid w:val="000101B4"/>
    <w:rsid w:val="00012E4E"/>
    <w:rsid w:val="00026A76"/>
    <w:rsid w:val="00031965"/>
    <w:rsid w:val="00032009"/>
    <w:rsid w:val="000417CD"/>
    <w:rsid w:val="00050E61"/>
    <w:rsid w:val="0005175D"/>
    <w:rsid w:val="00057721"/>
    <w:rsid w:val="00057793"/>
    <w:rsid w:val="00062438"/>
    <w:rsid w:val="000957CB"/>
    <w:rsid w:val="000B02F9"/>
    <w:rsid w:val="000D131C"/>
    <w:rsid w:val="000D73CE"/>
    <w:rsid w:val="000E42F9"/>
    <w:rsid w:val="000E4414"/>
    <w:rsid w:val="000F53B0"/>
    <w:rsid w:val="0010253B"/>
    <w:rsid w:val="00124C75"/>
    <w:rsid w:val="001404E0"/>
    <w:rsid w:val="001418B3"/>
    <w:rsid w:val="00150F93"/>
    <w:rsid w:val="00155226"/>
    <w:rsid w:val="00163615"/>
    <w:rsid w:val="00175884"/>
    <w:rsid w:val="00187E87"/>
    <w:rsid w:val="001A06A1"/>
    <w:rsid w:val="001A5CC9"/>
    <w:rsid w:val="001D5742"/>
    <w:rsid w:val="001D7CE6"/>
    <w:rsid w:val="001E14D0"/>
    <w:rsid w:val="001E18EA"/>
    <w:rsid w:val="002048EE"/>
    <w:rsid w:val="00204F0B"/>
    <w:rsid w:val="00206362"/>
    <w:rsid w:val="0021767A"/>
    <w:rsid w:val="00234FA2"/>
    <w:rsid w:val="00244E6F"/>
    <w:rsid w:val="00274A47"/>
    <w:rsid w:val="00285761"/>
    <w:rsid w:val="0029738F"/>
    <w:rsid w:val="002A2D79"/>
    <w:rsid w:val="002A566C"/>
    <w:rsid w:val="002A5C50"/>
    <w:rsid w:val="002A7ECE"/>
    <w:rsid w:val="002C2BB8"/>
    <w:rsid w:val="002C6F04"/>
    <w:rsid w:val="002D499E"/>
    <w:rsid w:val="002E2FD5"/>
    <w:rsid w:val="002E72AA"/>
    <w:rsid w:val="002F68D0"/>
    <w:rsid w:val="00302EBC"/>
    <w:rsid w:val="003230D0"/>
    <w:rsid w:val="00332440"/>
    <w:rsid w:val="0034577D"/>
    <w:rsid w:val="00345BC9"/>
    <w:rsid w:val="003576B3"/>
    <w:rsid w:val="00365F81"/>
    <w:rsid w:val="003756CA"/>
    <w:rsid w:val="003A6941"/>
    <w:rsid w:val="003A7599"/>
    <w:rsid w:val="003B3377"/>
    <w:rsid w:val="003B7720"/>
    <w:rsid w:val="003C2B8D"/>
    <w:rsid w:val="003D470F"/>
    <w:rsid w:val="003D59AD"/>
    <w:rsid w:val="003E5ADF"/>
    <w:rsid w:val="003E5B8E"/>
    <w:rsid w:val="003F2266"/>
    <w:rsid w:val="003F54EE"/>
    <w:rsid w:val="00405FC5"/>
    <w:rsid w:val="00415800"/>
    <w:rsid w:val="004158E8"/>
    <w:rsid w:val="00422DFB"/>
    <w:rsid w:val="00423709"/>
    <w:rsid w:val="0042563A"/>
    <w:rsid w:val="00431FF7"/>
    <w:rsid w:val="00433082"/>
    <w:rsid w:val="004448D7"/>
    <w:rsid w:val="00457A46"/>
    <w:rsid w:val="00463669"/>
    <w:rsid w:val="004916E7"/>
    <w:rsid w:val="00492C68"/>
    <w:rsid w:val="004944DA"/>
    <w:rsid w:val="004B00E0"/>
    <w:rsid w:val="004B0E2C"/>
    <w:rsid w:val="004B658C"/>
    <w:rsid w:val="004D4E5D"/>
    <w:rsid w:val="004D57D5"/>
    <w:rsid w:val="004E3F8D"/>
    <w:rsid w:val="004E6E94"/>
    <w:rsid w:val="0050259D"/>
    <w:rsid w:val="0051053B"/>
    <w:rsid w:val="00510629"/>
    <w:rsid w:val="005108A6"/>
    <w:rsid w:val="00516334"/>
    <w:rsid w:val="00517ABB"/>
    <w:rsid w:val="00521A92"/>
    <w:rsid w:val="00543056"/>
    <w:rsid w:val="005477BD"/>
    <w:rsid w:val="00556534"/>
    <w:rsid w:val="00576742"/>
    <w:rsid w:val="005907B7"/>
    <w:rsid w:val="005978B6"/>
    <w:rsid w:val="005A2EDB"/>
    <w:rsid w:val="005B4028"/>
    <w:rsid w:val="00645469"/>
    <w:rsid w:val="0065447B"/>
    <w:rsid w:val="006564C9"/>
    <w:rsid w:val="00681862"/>
    <w:rsid w:val="006924C6"/>
    <w:rsid w:val="00697C4A"/>
    <w:rsid w:val="00697CF7"/>
    <w:rsid w:val="006A26DD"/>
    <w:rsid w:val="006A3FE0"/>
    <w:rsid w:val="006A62AD"/>
    <w:rsid w:val="006B36FF"/>
    <w:rsid w:val="006D00F7"/>
    <w:rsid w:val="006D31DB"/>
    <w:rsid w:val="006D55DA"/>
    <w:rsid w:val="006E304C"/>
    <w:rsid w:val="006E4BEE"/>
    <w:rsid w:val="006E58D8"/>
    <w:rsid w:val="00707E90"/>
    <w:rsid w:val="00712075"/>
    <w:rsid w:val="00715648"/>
    <w:rsid w:val="00717D7E"/>
    <w:rsid w:val="00730369"/>
    <w:rsid w:val="00733234"/>
    <w:rsid w:val="00736E25"/>
    <w:rsid w:val="007472C5"/>
    <w:rsid w:val="00781D0A"/>
    <w:rsid w:val="00787621"/>
    <w:rsid w:val="00797032"/>
    <w:rsid w:val="007A3B49"/>
    <w:rsid w:val="007A687C"/>
    <w:rsid w:val="007D2B0E"/>
    <w:rsid w:val="007D5EC9"/>
    <w:rsid w:val="007D64BD"/>
    <w:rsid w:val="007E5989"/>
    <w:rsid w:val="007F0DA7"/>
    <w:rsid w:val="00800FE5"/>
    <w:rsid w:val="00801F44"/>
    <w:rsid w:val="008046B9"/>
    <w:rsid w:val="0081535F"/>
    <w:rsid w:val="00821959"/>
    <w:rsid w:val="00872B73"/>
    <w:rsid w:val="00884498"/>
    <w:rsid w:val="00886592"/>
    <w:rsid w:val="00895EC7"/>
    <w:rsid w:val="008A4182"/>
    <w:rsid w:val="008B0C1D"/>
    <w:rsid w:val="008B0DFC"/>
    <w:rsid w:val="008D174B"/>
    <w:rsid w:val="008D4C97"/>
    <w:rsid w:val="008E099B"/>
    <w:rsid w:val="008E3AB6"/>
    <w:rsid w:val="008F6B23"/>
    <w:rsid w:val="009036E9"/>
    <w:rsid w:val="00933A6A"/>
    <w:rsid w:val="00947892"/>
    <w:rsid w:val="009737DF"/>
    <w:rsid w:val="00982D48"/>
    <w:rsid w:val="00983474"/>
    <w:rsid w:val="00987498"/>
    <w:rsid w:val="009904E6"/>
    <w:rsid w:val="009A025F"/>
    <w:rsid w:val="009A4D1C"/>
    <w:rsid w:val="009A6BE4"/>
    <w:rsid w:val="009C63A3"/>
    <w:rsid w:val="009C745D"/>
    <w:rsid w:val="009D0CAF"/>
    <w:rsid w:val="009D263B"/>
    <w:rsid w:val="009F26A8"/>
    <w:rsid w:val="00A04BB7"/>
    <w:rsid w:val="00A05972"/>
    <w:rsid w:val="00A2192D"/>
    <w:rsid w:val="00A2663C"/>
    <w:rsid w:val="00A34F78"/>
    <w:rsid w:val="00A44029"/>
    <w:rsid w:val="00A5502F"/>
    <w:rsid w:val="00A672D6"/>
    <w:rsid w:val="00A7579E"/>
    <w:rsid w:val="00A91CD1"/>
    <w:rsid w:val="00AC01D6"/>
    <w:rsid w:val="00AC7C03"/>
    <w:rsid w:val="00AE6B6A"/>
    <w:rsid w:val="00AF33DA"/>
    <w:rsid w:val="00AF3D9A"/>
    <w:rsid w:val="00B020A4"/>
    <w:rsid w:val="00B05642"/>
    <w:rsid w:val="00B13945"/>
    <w:rsid w:val="00B150CD"/>
    <w:rsid w:val="00B160A4"/>
    <w:rsid w:val="00B165F2"/>
    <w:rsid w:val="00B257F9"/>
    <w:rsid w:val="00B35C47"/>
    <w:rsid w:val="00B4513C"/>
    <w:rsid w:val="00B67215"/>
    <w:rsid w:val="00B71054"/>
    <w:rsid w:val="00B8104F"/>
    <w:rsid w:val="00B941CB"/>
    <w:rsid w:val="00BA03E3"/>
    <w:rsid w:val="00BB16CF"/>
    <w:rsid w:val="00BB204C"/>
    <w:rsid w:val="00BB32B3"/>
    <w:rsid w:val="00BC11D2"/>
    <w:rsid w:val="00BC1978"/>
    <w:rsid w:val="00BD1585"/>
    <w:rsid w:val="00C00D06"/>
    <w:rsid w:val="00C10EE4"/>
    <w:rsid w:val="00C13577"/>
    <w:rsid w:val="00C16480"/>
    <w:rsid w:val="00C23243"/>
    <w:rsid w:val="00C23D88"/>
    <w:rsid w:val="00C30A59"/>
    <w:rsid w:val="00C57810"/>
    <w:rsid w:val="00C7045C"/>
    <w:rsid w:val="00C71112"/>
    <w:rsid w:val="00C73832"/>
    <w:rsid w:val="00CB04BA"/>
    <w:rsid w:val="00CB04D0"/>
    <w:rsid w:val="00CD330E"/>
    <w:rsid w:val="00CE13CC"/>
    <w:rsid w:val="00CE15CC"/>
    <w:rsid w:val="00D0519D"/>
    <w:rsid w:val="00D054A5"/>
    <w:rsid w:val="00D338D0"/>
    <w:rsid w:val="00D34DDB"/>
    <w:rsid w:val="00D606C4"/>
    <w:rsid w:val="00D658A0"/>
    <w:rsid w:val="00D83D93"/>
    <w:rsid w:val="00D87612"/>
    <w:rsid w:val="00DA0CB3"/>
    <w:rsid w:val="00DA6D64"/>
    <w:rsid w:val="00DF2D40"/>
    <w:rsid w:val="00DF5BE6"/>
    <w:rsid w:val="00E00179"/>
    <w:rsid w:val="00E076D0"/>
    <w:rsid w:val="00E109CD"/>
    <w:rsid w:val="00E41B55"/>
    <w:rsid w:val="00E532E7"/>
    <w:rsid w:val="00E63756"/>
    <w:rsid w:val="00E644F4"/>
    <w:rsid w:val="00E72994"/>
    <w:rsid w:val="00E83C89"/>
    <w:rsid w:val="00EA32EE"/>
    <w:rsid w:val="00EC2408"/>
    <w:rsid w:val="00EC4079"/>
    <w:rsid w:val="00EF7C9E"/>
    <w:rsid w:val="00F1129A"/>
    <w:rsid w:val="00F22ACC"/>
    <w:rsid w:val="00F37BAA"/>
    <w:rsid w:val="00F574ED"/>
    <w:rsid w:val="00F64F6B"/>
    <w:rsid w:val="00F82B58"/>
    <w:rsid w:val="00F90EE0"/>
    <w:rsid w:val="00F94A2D"/>
    <w:rsid w:val="00FA3964"/>
    <w:rsid w:val="00FB109B"/>
    <w:rsid w:val="00FB5FDB"/>
    <w:rsid w:val="00FB715F"/>
    <w:rsid w:val="00FC13A9"/>
    <w:rsid w:val="00FC2641"/>
    <w:rsid w:val="00FD212E"/>
    <w:rsid w:val="00FE0364"/>
    <w:rsid w:val="00FF5B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955803D0-5623-473F-8DE1-FA602E6478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63669"/>
    <w:pPr>
      <w:overflowPunct w:val="0"/>
      <w:autoSpaceDE w:val="0"/>
      <w:autoSpaceDN w:val="0"/>
      <w:adjustRightInd w:val="0"/>
      <w:spacing w:after="180" w:line="240" w:lineRule="auto"/>
      <w:jc w:val="left"/>
      <w:textAlignment w:val="baseline"/>
    </w:pPr>
    <w:rPr>
      <w:rFonts w:ascii="Times New Roman" w:eastAsia="Times New Roman" w:hAnsi="Times New Roman" w:cs="Times New Roman"/>
      <w:kern w:val="0"/>
      <w:szCs w:val="20"/>
      <w:lang w:val="en-GB" w:eastAsia="en-US"/>
    </w:rPr>
  </w:style>
  <w:style w:type="paragraph" w:styleId="1">
    <w:name w:val="heading 1"/>
    <w:aliases w:val="Char,NMP Heading 1,H1,h11,h12,h13,h14,h15,h16,app heading 1,l1,Memo Heading 1,Heading 1_a,heading 1,h17,h111,h121,h131,h141,h151,h161,h18,h112,h122,h132,h142,h152,h162,h19,h113,h123,h133,h143,h153,h163,h1,Heading 1 Char,Alt+1,Alt+11,Alt+12,1"/>
    <w:next w:val="2"/>
    <w:link w:val="1Char"/>
    <w:qFormat/>
    <w:rsid w:val="00463669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jc w:val="left"/>
      <w:textAlignment w:val="baseline"/>
      <w:outlineLvl w:val="0"/>
    </w:pPr>
    <w:rPr>
      <w:rFonts w:ascii="Arial" w:eastAsia="Arial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aliases w:val="Char Char,Head2A,2,H2,h2,UNDERRUBRIK 1-2,DO NOT USE_h2,h21,Heading 2 Char,H2 Char,h2 Char,Heading 2 3GPP"/>
    <w:next w:val="a"/>
    <w:link w:val="2Char"/>
    <w:qFormat/>
    <w:rsid w:val="00463669"/>
    <w:pPr>
      <w:numPr>
        <w:ilvl w:val="1"/>
        <w:numId w:val="1"/>
      </w:numPr>
      <w:spacing w:before="100" w:beforeAutospacing="1" w:afterLines="100" w:after="0" w:line="240" w:lineRule="auto"/>
      <w:jc w:val="left"/>
      <w:outlineLvl w:val="1"/>
    </w:pPr>
    <w:rPr>
      <w:rFonts w:ascii="Arial" w:eastAsia="SimSun" w:hAnsi="Arial" w:cs="Times New Roman"/>
      <w:kern w:val="0"/>
      <w:sz w:val="32"/>
      <w:szCs w:val="24"/>
      <w:lang w:val="en-GB" w:eastAsia="zh-CN"/>
    </w:rPr>
  </w:style>
  <w:style w:type="paragraph" w:styleId="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2"/>
    <w:next w:val="a"/>
    <w:link w:val="3Char"/>
    <w:qFormat/>
    <w:rsid w:val="00463669"/>
    <w:pPr>
      <w:numPr>
        <w:ilvl w:val="2"/>
      </w:numPr>
      <w:spacing w:before="120"/>
      <w:outlineLvl w:val="2"/>
    </w:pPr>
    <w:rPr>
      <w:rFonts w:eastAsia="Arial"/>
      <w:sz w:val="28"/>
      <w:szCs w:val="20"/>
      <w:lang w:eastAsia="en-US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3"/>
    <w:next w:val="a"/>
    <w:link w:val="4Char"/>
    <w:qFormat/>
    <w:rsid w:val="00463669"/>
    <w:pPr>
      <w:numPr>
        <w:ilvl w:val="3"/>
      </w:numPr>
      <w:tabs>
        <w:tab w:val="num" w:pos="1248"/>
      </w:tabs>
      <w:outlineLvl w:val="3"/>
    </w:pPr>
    <w:rPr>
      <w:sz w:val="24"/>
    </w:rPr>
  </w:style>
  <w:style w:type="paragraph" w:styleId="6">
    <w:name w:val="heading 6"/>
    <w:basedOn w:val="a"/>
    <w:next w:val="a"/>
    <w:link w:val="6Char"/>
    <w:qFormat/>
    <w:rsid w:val="00463669"/>
    <w:pPr>
      <w:numPr>
        <w:ilvl w:val="4"/>
        <w:numId w:val="1"/>
      </w:numPr>
      <w:overflowPunct/>
      <w:autoSpaceDE/>
      <w:autoSpaceDN/>
      <w:adjustRightInd/>
      <w:spacing w:before="120" w:beforeAutospacing="1" w:afterLines="100" w:after="0"/>
      <w:ind w:left="1985" w:hanging="1985"/>
      <w:textAlignment w:val="auto"/>
      <w:outlineLvl w:val="5"/>
    </w:pPr>
    <w:rPr>
      <w:rFonts w:ascii="Arial" w:eastAsia="Arial" w:hAnsi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Char Char1,NMP Heading 1 Char,H1 Char,h11 Char,h12 Char,h13 Char,h14 Char,h15 Char,h16 Char,app heading 1 Char,l1 Char,Memo Heading 1 Char,Heading 1_a Char,heading 1 Char,h17 Char,h111 Char,h121 Char,h131 Char,h141 Char,h151 Char,h161 Char"/>
    <w:basedOn w:val="a0"/>
    <w:link w:val="1"/>
    <w:rsid w:val="00463669"/>
    <w:rPr>
      <w:rFonts w:ascii="Arial" w:eastAsia="Arial" w:hAnsi="Arial" w:cs="Times New Roman"/>
      <w:kern w:val="0"/>
      <w:sz w:val="36"/>
      <w:szCs w:val="20"/>
      <w:lang w:val="en-GB" w:eastAsia="en-US"/>
    </w:rPr>
  </w:style>
  <w:style w:type="character" w:customStyle="1" w:styleId="2Char">
    <w:name w:val="제목 2 Char"/>
    <w:aliases w:val="Char Char Char,Head2A Char,2 Char,H2 Char1,h2 Char1,UNDERRUBRIK 1-2 Char,DO NOT USE_h2 Char,h21 Char,Heading 2 Char Char,H2 Char Char,h2 Char Char,Heading 2 3GPP Char"/>
    <w:basedOn w:val="a0"/>
    <w:link w:val="2"/>
    <w:rsid w:val="00463669"/>
    <w:rPr>
      <w:rFonts w:ascii="Arial" w:eastAsia="SimSun" w:hAnsi="Arial" w:cs="Times New Roman"/>
      <w:kern w:val="0"/>
      <w:sz w:val="32"/>
      <w:szCs w:val="24"/>
      <w:lang w:val="en-GB" w:eastAsia="zh-CN"/>
    </w:rPr>
  </w:style>
  <w:style w:type="character" w:customStyle="1" w:styleId="3Char">
    <w:name w:val="제목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basedOn w:val="a0"/>
    <w:link w:val="3"/>
    <w:rsid w:val="00463669"/>
    <w:rPr>
      <w:rFonts w:ascii="Arial" w:eastAsia="Arial" w:hAnsi="Arial" w:cs="Times New Roman"/>
      <w:kern w:val="0"/>
      <w:sz w:val="28"/>
      <w:szCs w:val="20"/>
      <w:lang w:val="en-GB" w:eastAsia="en-US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463669"/>
    <w:rPr>
      <w:rFonts w:ascii="Arial" w:eastAsia="Arial" w:hAnsi="Arial" w:cs="Times New Roman"/>
      <w:kern w:val="0"/>
      <w:sz w:val="24"/>
      <w:szCs w:val="20"/>
      <w:lang w:val="en-GB" w:eastAsia="en-US"/>
    </w:rPr>
  </w:style>
  <w:style w:type="character" w:customStyle="1" w:styleId="6Char">
    <w:name w:val="제목 6 Char"/>
    <w:basedOn w:val="a0"/>
    <w:link w:val="6"/>
    <w:rsid w:val="00463669"/>
    <w:rPr>
      <w:rFonts w:ascii="Arial" w:eastAsia="Arial" w:hAnsi="Arial" w:cs="Times New Roman"/>
      <w:kern w:val="0"/>
      <w:szCs w:val="20"/>
      <w:lang w:val="en-GB" w:eastAsia="en-US"/>
    </w:rPr>
  </w:style>
  <w:style w:type="paragraph" w:styleId="a3">
    <w:name w:val="footer"/>
    <w:basedOn w:val="a4"/>
    <w:link w:val="Char"/>
    <w:rsid w:val="00463669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ascii="Arial" w:hAnsi="Arial"/>
      <w:b/>
      <w:i/>
      <w:noProof/>
      <w:sz w:val="18"/>
    </w:rPr>
  </w:style>
  <w:style w:type="character" w:customStyle="1" w:styleId="Char">
    <w:name w:val="바닥글 Char"/>
    <w:basedOn w:val="a0"/>
    <w:link w:val="a3"/>
    <w:rsid w:val="00463669"/>
    <w:rPr>
      <w:rFonts w:ascii="Arial" w:eastAsia="Times New Roman" w:hAnsi="Arial" w:cs="Times New Roman"/>
      <w:b/>
      <w:i/>
      <w:noProof/>
      <w:kern w:val="0"/>
      <w:sz w:val="18"/>
      <w:szCs w:val="20"/>
      <w:lang w:val="en-GB" w:eastAsia="en-US"/>
    </w:rPr>
  </w:style>
  <w:style w:type="paragraph" w:customStyle="1" w:styleId="PL">
    <w:name w:val="PL"/>
    <w:qFormat/>
    <w:rsid w:val="0046366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jc w:val="left"/>
      <w:textAlignment w:val="baseline"/>
    </w:pPr>
    <w:rPr>
      <w:rFonts w:ascii="Courier New" w:eastAsia="Times New Roman" w:hAnsi="Courier New" w:cs="Times New Roman"/>
      <w:noProof/>
      <w:kern w:val="0"/>
      <w:sz w:val="16"/>
      <w:szCs w:val="20"/>
      <w:lang w:val="en-GB" w:eastAsia="en-US"/>
    </w:rPr>
  </w:style>
  <w:style w:type="table" w:styleId="a5">
    <w:name w:val="Table Grid"/>
    <w:basedOn w:val="a1"/>
    <w:rsid w:val="00463669"/>
    <w:pPr>
      <w:spacing w:after="180" w:line="240" w:lineRule="auto"/>
      <w:jc w:val="left"/>
    </w:pPr>
    <w:rPr>
      <w:rFonts w:ascii="Times New Roman" w:eastAsia="MS Mincho" w:hAnsi="Times New Roman" w:cs="Times New Roman"/>
      <w:kern w:val="0"/>
      <w:szCs w:val="20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link w:val="Char0"/>
    <w:uiPriority w:val="34"/>
    <w:qFormat/>
    <w:rsid w:val="00463669"/>
    <w:pPr>
      <w:ind w:firstLineChars="200" w:firstLine="420"/>
    </w:pPr>
  </w:style>
  <w:style w:type="paragraph" w:customStyle="1" w:styleId="CRCoverPage">
    <w:name w:val="CR Cover Page"/>
    <w:next w:val="a"/>
    <w:link w:val="CRCoverPageZchn"/>
    <w:rsid w:val="00463669"/>
    <w:pPr>
      <w:spacing w:after="120" w:line="240" w:lineRule="auto"/>
      <w:jc w:val="left"/>
    </w:pPr>
    <w:rPr>
      <w:rFonts w:ascii="Arial" w:eastAsia="SimSun" w:hAnsi="Arial" w:cs="Times New Roman"/>
      <w:kern w:val="0"/>
      <w:szCs w:val="20"/>
      <w:lang w:eastAsia="en-US"/>
    </w:rPr>
  </w:style>
  <w:style w:type="character" w:customStyle="1" w:styleId="CRCoverPageZchn">
    <w:name w:val="CR Cover Page Zchn"/>
    <w:link w:val="CRCoverPage"/>
    <w:rsid w:val="00463669"/>
    <w:rPr>
      <w:rFonts w:ascii="Arial" w:eastAsia="SimSun" w:hAnsi="Arial" w:cs="Times New Roman"/>
      <w:kern w:val="0"/>
      <w:szCs w:val="20"/>
      <w:lang w:eastAsia="en-US"/>
    </w:rPr>
  </w:style>
  <w:style w:type="character" w:customStyle="1" w:styleId="Char0">
    <w:name w:val="목록 단락 Char"/>
    <w:link w:val="a6"/>
    <w:uiPriority w:val="34"/>
    <w:locked/>
    <w:rsid w:val="00463669"/>
    <w:rPr>
      <w:rFonts w:ascii="Times New Roman" w:eastAsia="Times New Roman" w:hAnsi="Times New Roman" w:cs="Times New Roman"/>
      <w:kern w:val="0"/>
      <w:szCs w:val="20"/>
      <w:lang w:val="en-GB" w:eastAsia="en-US"/>
    </w:rPr>
  </w:style>
  <w:style w:type="paragraph" w:styleId="a4">
    <w:name w:val="header"/>
    <w:basedOn w:val="a"/>
    <w:link w:val="Char1"/>
    <w:uiPriority w:val="99"/>
    <w:unhideWhenUsed/>
    <w:rsid w:val="00463669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머리글 Char"/>
    <w:basedOn w:val="a0"/>
    <w:link w:val="a4"/>
    <w:uiPriority w:val="99"/>
    <w:rsid w:val="00463669"/>
    <w:rPr>
      <w:rFonts w:ascii="Times New Roman" w:eastAsia="Times New Roman" w:hAnsi="Times New Roman" w:cs="Times New Roman"/>
      <w:kern w:val="0"/>
      <w:szCs w:val="20"/>
      <w:lang w:val="en-GB" w:eastAsia="en-US"/>
    </w:rPr>
  </w:style>
  <w:style w:type="paragraph" w:customStyle="1" w:styleId="B1">
    <w:name w:val="B1"/>
    <w:basedOn w:val="a"/>
    <w:link w:val="B10"/>
    <w:qFormat/>
    <w:rsid w:val="00E109CD"/>
    <w:pPr>
      <w:overflowPunct/>
      <w:autoSpaceDE/>
      <w:autoSpaceDN/>
      <w:adjustRightInd/>
      <w:ind w:left="568" w:hanging="284"/>
      <w:textAlignment w:val="auto"/>
    </w:pPr>
    <w:rPr>
      <w:rFonts w:eastAsia="바탕"/>
    </w:rPr>
  </w:style>
  <w:style w:type="character" w:customStyle="1" w:styleId="B10">
    <w:name w:val="B1 (文字)"/>
    <w:link w:val="B1"/>
    <w:qFormat/>
    <w:rsid w:val="00E109CD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7">
    <w:name w:val="caption"/>
    <w:basedOn w:val="a"/>
    <w:next w:val="a"/>
    <w:uiPriority w:val="35"/>
    <w:unhideWhenUsed/>
    <w:qFormat/>
    <w:rsid w:val="009A4D1C"/>
    <w:rPr>
      <w:b/>
      <w:bCs/>
    </w:rPr>
  </w:style>
  <w:style w:type="paragraph" w:customStyle="1" w:styleId="TAL">
    <w:name w:val="TAL"/>
    <w:basedOn w:val="a"/>
    <w:link w:val="TALCar"/>
    <w:qFormat/>
    <w:rsid w:val="001A06A1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eastAsia="SimSun" w:hAnsi="Arial"/>
      <w:sz w:val="18"/>
      <w:lang w:eastAsia="zh-CN"/>
    </w:rPr>
  </w:style>
  <w:style w:type="paragraph" w:customStyle="1" w:styleId="TAH">
    <w:name w:val="TAH"/>
    <w:basedOn w:val="a"/>
    <w:link w:val="TAHCar"/>
    <w:qFormat/>
    <w:rsid w:val="001A06A1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="Arial" w:eastAsia="SimSun" w:hAnsi="Arial"/>
      <w:b/>
      <w:sz w:val="18"/>
      <w:lang w:eastAsia="zh-CN"/>
    </w:rPr>
  </w:style>
  <w:style w:type="paragraph" w:customStyle="1" w:styleId="TH">
    <w:name w:val="TH"/>
    <w:basedOn w:val="a"/>
    <w:link w:val="THChar"/>
    <w:qFormat/>
    <w:rsid w:val="001A06A1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eastAsia="SimSun" w:hAnsi="Arial"/>
      <w:b/>
      <w:sz w:val="24"/>
      <w:lang w:eastAsia="zh-CN"/>
    </w:rPr>
  </w:style>
  <w:style w:type="character" w:customStyle="1" w:styleId="THChar">
    <w:name w:val="TH Char"/>
    <w:link w:val="TH"/>
    <w:qFormat/>
    <w:rsid w:val="001A06A1"/>
    <w:rPr>
      <w:rFonts w:ascii="Arial" w:eastAsia="SimSun" w:hAnsi="Arial" w:cs="Times New Roman"/>
      <w:b/>
      <w:kern w:val="0"/>
      <w:sz w:val="24"/>
      <w:szCs w:val="20"/>
      <w:lang w:val="en-GB" w:eastAsia="zh-CN"/>
    </w:rPr>
  </w:style>
  <w:style w:type="character" w:customStyle="1" w:styleId="TAHCar">
    <w:name w:val="TAH Car"/>
    <w:link w:val="TAH"/>
    <w:qFormat/>
    <w:rsid w:val="001A06A1"/>
    <w:rPr>
      <w:rFonts w:ascii="Arial" w:eastAsia="SimSun" w:hAnsi="Arial" w:cs="Times New Roman"/>
      <w:b/>
      <w:kern w:val="0"/>
      <w:sz w:val="18"/>
      <w:szCs w:val="20"/>
      <w:lang w:val="en-GB" w:eastAsia="zh-CN"/>
    </w:rPr>
  </w:style>
  <w:style w:type="character" w:customStyle="1" w:styleId="TALCar">
    <w:name w:val="TAL Car"/>
    <w:link w:val="TAL"/>
    <w:qFormat/>
    <w:locked/>
    <w:rsid w:val="001A06A1"/>
    <w:rPr>
      <w:rFonts w:ascii="Arial" w:eastAsia="SimSun" w:hAnsi="Arial" w:cs="Times New Roman"/>
      <w:kern w:val="0"/>
      <w:sz w:val="18"/>
      <w:szCs w:val="20"/>
      <w:lang w:val="en-GB" w:eastAsia="zh-CN"/>
    </w:rPr>
  </w:style>
  <w:style w:type="character" w:customStyle="1" w:styleId="B1Char1">
    <w:name w:val="B1 Char1"/>
    <w:qFormat/>
    <w:rsid w:val="001D5742"/>
    <w:rPr>
      <w:rFonts w:eastAsia="Times New Roman"/>
    </w:rPr>
  </w:style>
  <w:style w:type="paragraph" w:styleId="a8">
    <w:name w:val="annotation text"/>
    <w:basedOn w:val="a"/>
    <w:link w:val="Char2"/>
    <w:qFormat/>
    <w:rsid w:val="001D5742"/>
    <w:pPr>
      <w:overflowPunct/>
      <w:autoSpaceDE/>
      <w:autoSpaceDN/>
      <w:adjustRightInd/>
      <w:spacing w:line="259" w:lineRule="auto"/>
      <w:textAlignment w:val="auto"/>
    </w:pPr>
    <w:rPr>
      <w:rFonts w:eastAsiaTheme="minorEastAsia"/>
    </w:rPr>
  </w:style>
  <w:style w:type="character" w:customStyle="1" w:styleId="Char2">
    <w:name w:val="메모 텍스트 Char"/>
    <w:basedOn w:val="a0"/>
    <w:link w:val="a8"/>
    <w:qFormat/>
    <w:rsid w:val="001D5742"/>
    <w:rPr>
      <w:rFonts w:ascii="Times New Roman" w:hAnsi="Times New Roman" w:cs="Times New Roman"/>
      <w:kern w:val="0"/>
      <w:szCs w:val="20"/>
      <w:lang w:val="en-GB" w:eastAsia="en-US"/>
    </w:rPr>
  </w:style>
  <w:style w:type="character" w:styleId="a9">
    <w:name w:val="annotation reference"/>
    <w:basedOn w:val="a0"/>
    <w:qFormat/>
    <w:rsid w:val="001D5742"/>
    <w:rPr>
      <w:sz w:val="18"/>
      <w:szCs w:val="18"/>
    </w:rPr>
  </w:style>
  <w:style w:type="paragraph" w:styleId="aa">
    <w:name w:val="Balloon Text"/>
    <w:basedOn w:val="a"/>
    <w:link w:val="Char3"/>
    <w:uiPriority w:val="99"/>
    <w:semiHidden/>
    <w:unhideWhenUsed/>
    <w:rsid w:val="001D5742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3">
    <w:name w:val="풍선 도움말 텍스트 Char"/>
    <w:basedOn w:val="a0"/>
    <w:link w:val="aa"/>
    <w:uiPriority w:val="99"/>
    <w:semiHidden/>
    <w:rsid w:val="001D5742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character" w:customStyle="1" w:styleId="TALChar">
    <w:name w:val="TAL Char"/>
    <w:qFormat/>
    <w:rsid w:val="00D83D93"/>
    <w:rPr>
      <w:rFonts w:ascii="Arial" w:eastAsia="MS Mincho" w:hAnsi="Arial" w:cs="Arial"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946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0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24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12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9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1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93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E8CD0F-23CF-4EF5-9F0E-D4C959FB82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1161</Words>
  <Characters>6619</Characters>
  <Application>Microsoft Office Word</Application>
  <DocSecurity>0</DocSecurity>
  <Lines>55</Lines>
  <Paragraphs>15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이태섭/5G/6G표준Lab(SR)/Staff Engineer/삼성전자</dc:creator>
  <cp:keywords/>
  <dc:description/>
  <cp:lastModifiedBy>Samsung (Taeseop Lee)</cp:lastModifiedBy>
  <cp:revision>2</cp:revision>
  <dcterms:created xsi:type="dcterms:W3CDTF">2021-10-22T01:01:00Z</dcterms:created>
  <dcterms:modified xsi:type="dcterms:W3CDTF">2021-10-22T01:01:00Z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